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CCD" w:rsidRPr="00C05CCD" w:rsidRDefault="00C05CCD" w:rsidP="00952A18">
      <w:pPr>
        <w:spacing w:line="276" w:lineRule="auto"/>
        <w:jc w:val="right"/>
        <w:rPr>
          <w:rFonts w:ascii="Sylfaen" w:hAnsi="Sylfaen" w:cs="Sylfaen"/>
          <w:i/>
          <w:u w:val="single"/>
          <w:lang w:val="ka-GE"/>
        </w:rPr>
      </w:pPr>
      <w:r w:rsidRPr="00C05CCD">
        <w:rPr>
          <w:rFonts w:ascii="Sylfaen" w:hAnsi="Sylfaen" w:cs="Sylfaen"/>
          <w:i/>
          <w:u w:val="single"/>
          <w:lang w:val="ka-GE"/>
        </w:rPr>
        <w:t xml:space="preserve">პროექტი </w:t>
      </w:r>
    </w:p>
    <w:p w:rsidR="00C05CCD" w:rsidRDefault="00C05CCD" w:rsidP="00952A18">
      <w:pPr>
        <w:spacing w:line="276" w:lineRule="auto"/>
        <w:jc w:val="center"/>
        <w:rPr>
          <w:rFonts w:ascii="Sylfaen" w:hAnsi="Sylfaen" w:cs="Sylfaen"/>
          <w:b/>
          <w:lang w:val="ka-GE"/>
        </w:rPr>
      </w:pPr>
    </w:p>
    <w:p w:rsidR="00AD78D1" w:rsidRPr="0043148B" w:rsidRDefault="00AD78D1" w:rsidP="00952A18">
      <w:pPr>
        <w:spacing w:line="276" w:lineRule="auto"/>
        <w:jc w:val="center"/>
        <w:rPr>
          <w:rFonts w:ascii="Sylfaen" w:hAnsi="Sylfaen"/>
          <w:b/>
          <w:lang w:val="ka-GE"/>
        </w:rPr>
      </w:pPr>
      <w:r w:rsidRPr="0043148B">
        <w:rPr>
          <w:rFonts w:ascii="Sylfaen" w:hAnsi="Sylfaen" w:cs="Sylfaen"/>
          <w:b/>
          <w:lang w:val="ka-GE"/>
        </w:rPr>
        <w:t>საქართველოს</w:t>
      </w:r>
      <w:r w:rsidRPr="0043148B">
        <w:rPr>
          <w:rFonts w:ascii="Sylfaen" w:hAnsi="Sylfaen"/>
          <w:b/>
          <w:lang w:val="ka-GE"/>
        </w:rPr>
        <w:t xml:space="preserve"> </w:t>
      </w:r>
      <w:r w:rsidRPr="0043148B">
        <w:rPr>
          <w:rFonts w:ascii="Sylfaen" w:hAnsi="Sylfaen" w:cs="Sylfaen"/>
          <w:b/>
          <w:lang w:val="ka-GE"/>
        </w:rPr>
        <w:t>კანონი</w:t>
      </w:r>
    </w:p>
    <w:p w:rsidR="00C05CCD" w:rsidRDefault="00AD78D1" w:rsidP="00952A18">
      <w:pPr>
        <w:spacing w:after="0" w:line="276" w:lineRule="auto"/>
        <w:jc w:val="center"/>
        <w:rPr>
          <w:rFonts w:ascii="Sylfaen" w:hAnsi="Sylfaen"/>
          <w:b/>
          <w:lang w:val="ka-GE"/>
        </w:rPr>
      </w:pPr>
      <w:r w:rsidRPr="0043148B">
        <w:rPr>
          <w:rFonts w:ascii="Sylfaen" w:hAnsi="Sylfaen" w:cs="Sylfaen"/>
          <w:b/>
          <w:lang w:val="ka-GE"/>
        </w:rPr>
        <w:t>საქართველოს</w:t>
      </w:r>
      <w:r w:rsidRPr="0043148B">
        <w:rPr>
          <w:rFonts w:ascii="Sylfaen" w:hAnsi="Sylfaen"/>
          <w:b/>
          <w:lang w:val="ka-GE"/>
        </w:rPr>
        <w:t xml:space="preserve"> </w:t>
      </w:r>
      <w:r w:rsidRPr="0043148B">
        <w:rPr>
          <w:rFonts w:ascii="Sylfaen" w:hAnsi="Sylfaen" w:cs="Sylfaen"/>
          <w:b/>
          <w:lang w:val="ka-GE"/>
        </w:rPr>
        <w:t>ადმინისტრაციულ</w:t>
      </w:r>
      <w:r w:rsidRPr="0043148B">
        <w:rPr>
          <w:rFonts w:ascii="Sylfaen" w:hAnsi="Sylfaen"/>
          <w:b/>
          <w:lang w:val="ka-GE"/>
        </w:rPr>
        <w:t xml:space="preserve"> </w:t>
      </w:r>
      <w:r w:rsidRPr="0043148B">
        <w:rPr>
          <w:rFonts w:ascii="Sylfaen" w:hAnsi="Sylfaen" w:cs="Sylfaen"/>
          <w:b/>
          <w:lang w:val="ka-GE"/>
        </w:rPr>
        <w:t>სამართალდარღვევათა</w:t>
      </w:r>
      <w:r w:rsidRPr="0043148B">
        <w:rPr>
          <w:rFonts w:ascii="Sylfaen" w:hAnsi="Sylfaen"/>
          <w:b/>
          <w:lang w:val="ka-GE"/>
        </w:rPr>
        <w:t xml:space="preserve"> </w:t>
      </w:r>
      <w:r w:rsidRPr="0043148B">
        <w:rPr>
          <w:rFonts w:ascii="Sylfaen" w:hAnsi="Sylfaen" w:cs="Sylfaen"/>
          <w:b/>
          <w:lang w:val="ka-GE"/>
        </w:rPr>
        <w:t>კოდექსში</w:t>
      </w:r>
      <w:r w:rsidRPr="0043148B">
        <w:rPr>
          <w:rFonts w:ascii="Sylfaen" w:hAnsi="Sylfaen"/>
          <w:b/>
          <w:lang w:val="ka-GE"/>
        </w:rPr>
        <w:t xml:space="preserve"> </w:t>
      </w:r>
    </w:p>
    <w:p w:rsidR="00AD78D1" w:rsidRPr="0043148B" w:rsidRDefault="00AD78D1" w:rsidP="00952A18">
      <w:pPr>
        <w:spacing w:after="0" w:line="276" w:lineRule="auto"/>
        <w:jc w:val="center"/>
        <w:rPr>
          <w:rFonts w:ascii="Sylfaen" w:hAnsi="Sylfaen"/>
          <w:b/>
          <w:lang w:val="ka-GE"/>
        </w:rPr>
      </w:pPr>
      <w:r w:rsidRPr="0043148B">
        <w:rPr>
          <w:rFonts w:ascii="Sylfaen" w:hAnsi="Sylfaen" w:cs="Sylfaen"/>
          <w:b/>
          <w:lang w:val="ka-GE"/>
        </w:rPr>
        <w:t>ცვლილების</w:t>
      </w:r>
      <w:r w:rsidRPr="0043148B">
        <w:rPr>
          <w:rFonts w:ascii="Sylfaen" w:hAnsi="Sylfaen"/>
          <w:b/>
          <w:lang w:val="ka-GE"/>
        </w:rPr>
        <w:t xml:space="preserve"> </w:t>
      </w:r>
      <w:r w:rsidRPr="0043148B">
        <w:rPr>
          <w:rFonts w:ascii="Sylfaen" w:hAnsi="Sylfaen" w:cs="Sylfaen"/>
          <w:b/>
          <w:lang w:val="ka-GE"/>
        </w:rPr>
        <w:t>შეტანის</w:t>
      </w:r>
      <w:r w:rsidRPr="0043148B">
        <w:rPr>
          <w:rFonts w:ascii="Sylfaen" w:hAnsi="Sylfaen"/>
          <w:b/>
          <w:lang w:val="ka-GE"/>
        </w:rPr>
        <w:t xml:space="preserve"> </w:t>
      </w:r>
      <w:r w:rsidRPr="0043148B">
        <w:rPr>
          <w:rFonts w:ascii="Sylfaen" w:hAnsi="Sylfaen" w:cs="Sylfaen"/>
          <w:b/>
          <w:lang w:val="ka-GE"/>
        </w:rPr>
        <w:t>შესახებ</w:t>
      </w:r>
    </w:p>
    <w:p w:rsidR="00AD78D1" w:rsidRPr="0043148B" w:rsidRDefault="00AD78D1" w:rsidP="00952A18">
      <w:pPr>
        <w:spacing w:line="276" w:lineRule="auto"/>
        <w:jc w:val="both"/>
        <w:rPr>
          <w:rFonts w:ascii="Sylfaen" w:hAnsi="Sylfaen"/>
          <w:lang w:val="ka-GE"/>
        </w:rPr>
      </w:pPr>
    </w:p>
    <w:p w:rsidR="00AD78D1" w:rsidRDefault="00AD78D1" w:rsidP="00952A18">
      <w:pPr>
        <w:spacing w:after="0" w:line="276" w:lineRule="auto"/>
        <w:jc w:val="both"/>
        <w:rPr>
          <w:rFonts w:ascii="Sylfaen" w:hAnsi="Sylfaen"/>
          <w:lang w:val="ka-GE"/>
        </w:rPr>
      </w:pPr>
      <w:r w:rsidRPr="0043148B">
        <w:rPr>
          <w:rFonts w:ascii="Sylfaen" w:hAnsi="Sylfaen" w:cs="Sylfaen"/>
          <w:lang w:val="ka-GE"/>
        </w:rPr>
        <w:tab/>
      </w:r>
      <w:r w:rsidRPr="0043148B">
        <w:rPr>
          <w:rFonts w:ascii="Sylfaen" w:hAnsi="Sylfaen" w:cs="Sylfaen"/>
          <w:b/>
          <w:lang w:val="ka-GE"/>
        </w:rPr>
        <w:t>მუხლი</w:t>
      </w:r>
      <w:r w:rsidRPr="0043148B">
        <w:rPr>
          <w:rFonts w:ascii="Sylfaen" w:hAnsi="Sylfaen"/>
          <w:b/>
          <w:lang w:val="ka-GE"/>
        </w:rPr>
        <w:t xml:space="preserve"> 1.</w:t>
      </w:r>
      <w:r w:rsidRPr="0043148B">
        <w:rPr>
          <w:rFonts w:ascii="Sylfaen" w:hAnsi="Sylfaen"/>
          <w:lang w:val="ka-GE"/>
        </w:rPr>
        <w:t xml:space="preserve"> </w:t>
      </w:r>
      <w:r w:rsidRPr="0043148B">
        <w:rPr>
          <w:rFonts w:ascii="Sylfaen" w:hAnsi="Sylfaen" w:cs="Sylfaen"/>
          <w:lang w:val="ka-GE"/>
        </w:rPr>
        <w:t>საქართველოს</w:t>
      </w:r>
      <w:r w:rsidRPr="0043148B">
        <w:rPr>
          <w:rFonts w:ascii="Sylfaen" w:hAnsi="Sylfaen"/>
          <w:lang w:val="ka-GE"/>
        </w:rPr>
        <w:t xml:space="preserve"> </w:t>
      </w:r>
      <w:r w:rsidRPr="0043148B">
        <w:rPr>
          <w:rFonts w:ascii="Sylfaen" w:hAnsi="Sylfaen" w:cs="Sylfaen"/>
          <w:lang w:val="ka-GE"/>
        </w:rPr>
        <w:t>ადმინისტრაციულ</w:t>
      </w:r>
      <w:r w:rsidRPr="0043148B">
        <w:rPr>
          <w:rFonts w:ascii="Sylfaen" w:hAnsi="Sylfaen"/>
          <w:lang w:val="ka-GE"/>
        </w:rPr>
        <w:t xml:space="preserve"> </w:t>
      </w:r>
      <w:r w:rsidRPr="0043148B">
        <w:rPr>
          <w:rFonts w:ascii="Sylfaen" w:hAnsi="Sylfaen" w:cs="Sylfaen"/>
          <w:lang w:val="ka-GE"/>
        </w:rPr>
        <w:t>სამართალდარღვევათა</w:t>
      </w:r>
      <w:r w:rsidRPr="0043148B">
        <w:rPr>
          <w:rFonts w:ascii="Sylfaen" w:hAnsi="Sylfaen"/>
          <w:lang w:val="ka-GE"/>
        </w:rPr>
        <w:t xml:space="preserve"> </w:t>
      </w:r>
      <w:r w:rsidRPr="0043148B">
        <w:rPr>
          <w:rFonts w:ascii="Sylfaen" w:hAnsi="Sylfaen" w:cs="Sylfaen"/>
          <w:lang w:val="ka-GE"/>
        </w:rPr>
        <w:t>კოდექსში</w:t>
      </w:r>
      <w:r w:rsidRPr="0043148B">
        <w:rPr>
          <w:rFonts w:ascii="Sylfaen" w:hAnsi="Sylfaen"/>
          <w:lang w:val="ka-GE"/>
        </w:rPr>
        <w:t xml:space="preserve"> (</w:t>
      </w:r>
      <w:r w:rsidRPr="0043148B">
        <w:rPr>
          <w:rFonts w:ascii="Sylfaen" w:hAnsi="Sylfaen" w:cs="Sylfaen"/>
          <w:lang w:val="ka-GE"/>
        </w:rPr>
        <w:t>საქართველოს</w:t>
      </w:r>
      <w:r w:rsidRPr="0043148B">
        <w:rPr>
          <w:rFonts w:ascii="Sylfaen" w:hAnsi="Sylfaen"/>
          <w:lang w:val="ka-GE"/>
        </w:rPr>
        <w:t xml:space="preserve"> </w:t>
      </w:r>
      <w:r w:rsidRPr="0043148B">
        <w:rPr>
          <w:rFonts w:ascii="Sylfaen" w:hAnsi="Sylfaen" w:cs="Sylfaen"/>
          <w:lang w:val="ka-GE"/>
        </w:rPr>
        <w:t>სსრ</w:t>
      </w:r>
      <w:r w:rsidRPr="0043148B">
        <w:rPr>
          <w:rFonts w:ascii="Sylfaen" w:hAnsi="Sylfaen"/>
          <w:lang w:val="ka-GE"/>
        </w:rPr>
        <w:t xml:space="preserve"> </w:t>
      </w:r>
      <w:r w:rsidRPr="0043148B">
        <w:rPr>
          <w:rFonts w:ascii="Sylfaen" w:hAnsi="Sylfaen" w:cs="Sylfaen"/>
          <w:lang w:val="ka-GE"/>
        </w:rPr>
        <w:t>უმაღლესი</w:t>
      </w:r>
      <w:r w:rsidRPr="0043148B">
        <w:rPr>
          <w:rFonts w:ascii="Sylfaen" w:hAnsi="Sylfaen"/>
          <w:lang w:val="ka-GE"/>
        </w:rPr>
        <w:t xml:space="preserve"> </w:t>
      </w:r>
      <w:r w:rsidRPr="0043148B">
        <w:rPr>
          <w:rFonts w:ascii="Sylfaen" w:hAnsi="Sylfaen" w:cs="Sylfaen"/>
          <w:lang w:val="ka-GE"/>
        </w:rPr>
        <w:t>საბჭოს</w:t>
      </w:r>
      <w:r w:rsidRPr="0043148B">
        <w:rPr>
          <w:rFonts w:ascii="Sylfaen" w:hAnsi="Sylfaen"/>
          <w:lang w:val="ka-GE"/>
        </w:rPr>
        <w:t xml:space="preserve"> </w:t>
      </w:r>
      <w:r w:rsidRPr="0043148B">
        <w:rPr>
          <w:rFonts w:ascii="Sylfaen" w:hAnsi="Sylfaen" w:cs="Sylfaen"/>
          <w:lang w:val="ka-GE"/>
        </w:rPr>
        <w:t>უწყებები</w:t>
      </w:r>
      <w:r w:rsidRPr="0043148B">
        <w:rPr>
          <w:rFonts w:ascii="Sylfaen" w:hAnsi="Sylfaen"/>
          <w:lang w:val="ka-GE"/>
        </w:rPr>
        <w:t xml:space="preserve">, №12, 1984 </w:t>
      </w:r>
      <w:r w:rsidRPr="0043148B">
        <w:rPr>
          <w:rFonts w:ascii="Sylfaen" w:hAnsi="Sylfaen" w:cs="Sylfaen"/>
          <w:lang w:val="ka-GE"/>
        </w:rPr>
        <w:t>წელი</w:t>
      </w:r>
      <w:r w:rsidRPr="0043148B">
        <w:rPr>
          <w:rFonts w:ascii="Sylfaen" w:hAnsi="Sylfaen"/>
          <w:lang w:val="ka-GE"/>
        </w:rPr>
        <w:t xml:space="preserve">, </w:t>
      </w:r>
      <w:r w:rsidRPr="0043148B">
        <w:rPr>
          <w:rFonts w:ascii="Sylfaen" w:hAnsi="Sylfaen" w:cs="Sylfaen"/>
          <w:lang w:val="ka-GE"/>
        </w:rPr>
        <w:t>მუხ</w:t>
      </w:r>
      <w:r w:rsidRPr="0043148B">
        <w:rPr>
          <w:rFonts w:ascii="Sylfaen" w:hAnsi="Sylfaen"/>
          <w:lang w:val="ka-GE"/>
        </w:rPr>
        <w:t xml:space="preserve">. 421) </w:t>
      </w:r>
      <w:r w:rsidRPr="0043148B">
        <w:rPr>
          <w:rFonts w:ascii="Sylfaen" w:hAnsi="Sylfaen" w:cs="Sylfaen"/>
          <w:lang w:val="ka-GE"/>
        </w:rPr>
        <w:t>შეტანილ</w:t>
      </w:r>
      <w:r w:rsidRPr="0043148B">
        <w:rPr>
          <w:rFonts w:ascii="Sylfaen" w:hAnsi="Sylfaen"/>
          <w:lang w:val="ka-GE"/>
        </w:rPr>
        <w:t xml:space="preserve"> </w:t>
      </w:r>
      <w:r w:rsidRPr="0043148B">
        <w:rPr>
          <w:rFonts w:ascii="Sylfaen" w:hAnsi="Sylfaen" w:cs="Sylfaen"/>
          <w:lang w:val="ka-GE"/>
        </w:rPr>
        <w:t>იქნეს</w:t>
      </w:r>
      <w:r w:rsidRPr="0043148B">
        <w:rPr>
          <w:rFonts w:ascii="Sylfaen" w:hAnsi="Sylfaen"/>
          <w:lang w:val="ka-GE"/>
        </w:rPr>
        <w:t xml:space="preserve"> </w:t>
      </w:r>
      <w:r w:rsidRPr="0043148B">
        <w:rPr>
          <w:rFonts w:ascii="Sylfaen" w:hAnsi="Sylfaen" w:cs="Sylfaen"/>
          <w:lang w:val="ka-GE"/>
        </w:rPr>
        <w:t>შემდეგი</w:t>
      </w:r>
      <w:r w:rsidRPr="0043148B">
        <w:rPr>
          <w:rFonts w:ascii="Sylfaen" w:hAnsi="Sylfaen"/>
          <w:lang w:val="ka-GE"/>
        </w:rPr>
        <w:t xml:space="preserve"> </w:t>
      </w:r>
      <w:r w:rsidRPr="0043148B">
        <w:rPr>
          <w:rFonts w:ascii="Sylfaen" w:hAnsi="Sylfaen" w:cs="Sylfaen"/>
          <w:lang w:val="ka-GE"/>
        </w:rPr>
        <w:t>ცვლილება</w:t>
      </w:r>
      <w:r w:rsidRPr="0043148B">
        <w:rPr>
          <w:rFonts w:ascii="Sylfaen" w:hAnsi="Sylfaen"/>
          <w:lang w:val="ka-GE"/>
        </w:rPr>
        <w:t>:</w:t>
      </w:r>
    </w:p>
    <w:p w:rsidR="00C05CCD" w:rsidRPr="0043148B" w:rsidRDefault="00C05CCD" w:rsidP="00952A18">
      <w:pPr>
        <w:spacing w:after="0" w:line="276" w:lineRule="auto"/>
        <w:jc w:val="both"/>
        <w:rPr>
          <w:rFonts w:ascii="Sylfaen" w:hAnsi="Sylfaen"/>
          <w:lang w:val="ka-GE"/>
        </w:rPr>
      </w:pPr>
    </w:p>
    <w:p w:rsidR="00AD78D1" w:rsidRPr="00C05CCD" w:rsidRDefault="00AD78D1" w:rsidP="00952A18">
      <w:pPr>
        <w:spacing w:after="0" w:line="276" w:lineRule="auto"/>
        <w:jc w:val="both"/>
        <w:rPr>
          <w:rFonts w:ascii="Sylfaen" w:hAnsi="Sylfaen"/>
          <w:lang w:val="ka-GE"/>
        </w:rPr>
      </w:pPr>
      <w:r w:rsidRPr="0043148B">
        <w:rPr>
          <w:rFonts w:ascii="Sylfaen" w:hAnsi="Sylfaen"/>
          <w:lang w:val="ka-GE"/>
        </w:rPr>
        <w:tab/>
      </w:r>
      <w:r w:rsidR="00C05CCD" w:rsidRPr="00C05CCD">
        <w:rPr>
          <w:rFonts w:ascii="Sylfaen" w:hAnsi="Sylfaen"/>
          <w:lang w:val="ka-GE"/>
        </w:rPr>
        <w:t>1.</w:t>
      </w:r>
      <w:r w:rsidRPr="00C05CCD">
        <w:rPr>
          <w:rFonts w:ascii="Sylfaen" w:hAnsi="Sylfaen"/>
          <w:lang w:val="ka-GE"/>
        </w:rPr>
        <w:t xml:space="preserve"> 254-ე მუხლი ჩამოყალიბდეს შემდეგი რედაქციით:</w:t>
      </w:r>
    </w:p>
    <w:p w:rsidR="00AD78D1" w:rsidRPr="00C05CCD" w:rsidRDefault="00AD78D1" w:rsidP="00952A18">
      <w:pPr>
        <w:spacing w:after="0" w:line="276" w:lineRule="auto"/>
        <w:jc w:val="both"/>
        <w:rPr>
          <w:rFonts w:ascii="Sylfaen" w:hAnsi="Sylfaen"/>
          <w:b/>
          <w:lang w:val="ka-GE"/>
        </w:rPr>
      </w:pPr>
      <w:r w:rsidRPr="00C05CCD">
        <w:rPr>
          <w:rFonts w:ascii="Sylfaen" w:hAnsi="Sylfaen"/>
          <w:lang w:val="ka-GE"/>
        </w:rPr>
        <w:tab/>
      </w:r>
      <w:r w:rsidRPr="00C05CCD">
        <w:rPr>
          <w:rFonts w:ascii="Sylfaen" w:hAnsi="Sylfaen"/>
          <w:b/>
          <w:lang w:val="ka-GE"/>
        </w:rPr>
        <w:t>„მუხლი 254. კანონიერი წარმომადგენლები</w:t>
      </w:r>
    </w:p>
    <w:p w:rsidR="00AD78D1" w:rsidRDefault="00AD78D1" w:rsidP="00952A18">
      <w:pPr>
        <w:spacing w:after="0" w:line="276" w:lineRule="auto"/>
        <w:jc w:val="both"/>
        <w:rPr>
          <w:rFonts w:ascii="Sylfaen" w:hAnsi="Sylfaen"/>
          <w:lang w:val="ka-GE"/>
        </w:rPr>
      </w:pPr>
      <w:r w:rsidRPr="00C05CCD">
        <w:rPr>
          <w:rFonts w:ascii="Sylfaen" w:hAnsi="Sylfaen"/>
          <w:lang w:val="ka-GE"/>
        </w:rPr>
        <w:tab/>
        <w:t>ადმინისტრაციულ პასუხისგებაში მიცემული იმ პირისა და დაზარალებულის ინტერესების დაცვის უფლება, რომლებსაც შეზღუდული შესაძლებლობის გამო თვითონ არ შეუძლიათ ადმინისტრაციულ სამართალდარღვევათა საქმეებზე განახორციელონ თავიანთი უფლებები, აქვთ მათ კანონიერ წარმომადგენლებს (მშობლები, მშვილებლები, მეურვეები, მზრუნველები, მხარდამჭერები, სპეციალური მოსარჩელე).“.</w:t>
      </w:r>
    </w:p>
    <w:p w:rsidR="00C05CCD" w:rsidRPr="00C05CCD" w:rsidRDefault="00C05CCD" w:rsidP="00952A18">
      <w:pPr>
        <w:spacing w:after="0" w:line="276" w:lineRule="auto"/>
        <w:jc w:val="both"/>
        <w:rPr>
          <w:rFonts w:ascii="Sylfaen" w:hAnsi="Sylfaen"/>
          <w:lang w:val="ka-GE"/>
        </w:rPr>
      </w:pPr>
    </w:p>
    <w:p w:rsidR="00AD78D1" w:rsidRPr="00C05CCD" w:rsidRDefault="00AD78D1" w:rsidP="00952A18">
      <w:pPr>
        <w:spacing w:after="0" w:line="276" w:lineRule="auto"/>
        <w:jc w:val="both"/>
        <w:rPr>
          <w:rFonts w:ascii="Sylfaen" w:hAnsi="Sylfaen"/>
          <w:lang w:val="ka-GE"/>
        </w:rPr>
      </w:pPr>
      <w:r w:rsidRPr="00C05CCD">
        <w:rPr>
          <w:rFonts w:ascii="Sylfaen" w:hAnsi="Sylfaen"/>
          <w:lang w:val="ka-GE"/>
        </w:rPr>
        <w:tab/>
      </w:r>
      <w:r w:rsidR="00C05CCD">
        <w:rPr>
          <w:rFonts w:ascii="Sylfaen" w:hAnsi="Sylfaen"/>
          <w:lang w:val="ka-GE"/>
        </w:rPr>
        <w:t>2.</w:t>
      </w:r>
      <w:r w:rsidRPr="00C05CCD">
        <w:rPr>
          <w:rFonts w:ascii="Sylfaen" w:hAnsi="Sylfaen"/>
          <w:lang w:val="ka-GE"/>
        </w:rPr>
        <w:t xml:space="preserve"> 281</w:t>
      </w:r>
      <w:r w:rsidRPr="00C05CCD">
        <w:rPr>
          <w:rFonts w:ascii="Sylfaen" w:hAnsi="Sylfaen"/>
          <w:vertAlign w:val="superscript"/>
          <w:lang w:val="ka-GE"/>
        </w:rPr>
        <w:t>2</w:t>
      </w:r>
      <w:r w:rsidRPr="00C05CCD">
        <w:rPr>
          <w:rFonts w:ascii="Sylfaen" w:hAnsi="Sylfaen"/>
          <w:lang w:val="ka-GE"/>
        </w:rPr>
        <w:t xml:space="preserve"> მუხლის პირველი ნაწილი ჩამოყალიბდეს შემდეგი რედაქციით:</w:t>
      </w:r>
    </w:p>
    <w:p w:rsidR="00AD78D1" w:rsidRPr="0043148B" w:rsidRDefault="00AD78D1" w:rsidP="00952A18">
      <w:pPr>
        <w:spacing w:after="0" w:line="276" w:lineRule="auto"/>
        <w:jc w:val="both"/>
        <w:rPr>
          <w:rFonts w:ascii="Sylfaen" w:hAnsi="Sylfaen"/>
          <w:lang w:val="ka-GE"/>
        </w:rPr>
      </w:pPr>
      <w:r w:rsidRPr="0043148B">
        <w:rPr>
          <w:rFonts w:ascii="Sylfaen" w:hAnsi="Sylfaen"/>
          <w:lang w:val="ka-GE"/>
        </w:rPr>
        <w:tab/>
        <w:t>„1. ადვოკატის (კანონიერი წარმომადგენლის) მიერ სააპელაციო სასამართლოს ადმინისტრაციულ საქმეთა პალატისათვის საჩივრით მიმართვა დასაშვებია მხოლოდ მისი დაცვის ქვეშ მყოფის თანხმობით, გარდა იმ შემთხვევებისა, როდესაც მას აქვს შესაძლებლობის იმგვარი შეზღუდვა, რომელიც შეუძლებელს ხდის მისგან თანხმობის მიღებას.“.</w:t>
      </w:r>
    </w:p>
    <w:p w:rsidR="00AD78D1" w:rsidRPr="0043148B" w:rsidRDefault="00AD78D1" w:rsidP="00952A18">
      <w:pPr>
        <w:spacing w:after="0" w:line="276" w:lineRule="auto"/>
        <w:jc w:val="both"/>
        <w:rPr>
          <w:rFonts w:ascii="Sylfaen" w:hAnsi="Sylfaen"/>
          <w:lang w:val="ka-GE"/>
        </w:rPr>
      </w:pPr>
    </w:p>
    <w:p w:rsidR="00AD78D1" w:rsidRPr="0043148B" w:rsidRDefault="00AD78D1" w:rsidP="00952A18">
      <w:pPr>
        <w:spacing w:after="0" w:line="276" w:lineRule="auto"/>
        <w:jc w:val="both"/>
        <w:rPr>
          <w:rFonts w:ascii="Sylfaen" w:hAnsi="Sylfaen"/>
          <w:lang w:val="ka-GE"/>
        </w:rPr>
      </w:pPr>
      <w:r w:rsidRPr="0043148B">
        <w:rPr>
          <w:rFonts w:ascii="Sylfaen" w:hAnsi="Sylfaen" w:cs="Sylfaen"/>
          <w:lang w:val="ka-GE"/>
        </w:rPr>
        <w:tab/>
      </w:r>
      <w:r w:rsidRPr="0043148B">
        <w:rPr>
          <w:rFonts w:ascii="Sylfaen" w:hAnsi="Sylfaen" w:cs="Sylfaen"/>
          <w:b/>
          <w:lang w:val="ka-GE"/>
        </w:rPr>
        <w:t>მუხლი</w:t>
      </w:r>
      <w:r w:rsidRPr="0043148B">
        <w:rPr>
          <w:rFonts w:ascii="Sylfaen" w:hAnsi="Sylfaen"/>
          <w:b/>
          <w:lang w:val="ka-GE"/>
        </w:rPr>
        <w:t xml:space="preserve"> 2. </w:t>
      </w:r>
      <w:r w:rsidRPr="0043148B">
        <w:rPr>
          <w:rFonts w:ascii="Sylfaen" w:hAnsi="Sylfaen" w:cs="Sylfaen"/>
          <w:lang w:val="ka-GE"/>
        </w:rPr>
        <w:t>ეს</w:t>
      </w:r>
      <w:r w:rsidRPr="0043148B">
        <w:rPr>
          <w:rFonts w:ascii="Sylfaen" w:hAnsi="Sylfaen"/>
          <w:lang w:val="ka-GE"/>
        </w:rPr>
        <w:t xml:space="preserve"> </w:t>
      </w:r>
      <w:r w:rsidRPr="0043148B">
        <w:rPr>
          <w:rFonts w:ascii="Sylfaen" w:hAnsi="Sylfaen" w:cs="Sylfaen"/>
          <w:lang w:val="ka-GE"/>
        </w:rPr>
        <w:t>კანონი</w:t>
      </w:r>
      <w:r w:rsidRPr="0043148B">
        <w:rPr>
          <w:rFonts w:ascii="Sylfaen" w:hAnsi="Sylfaen"/>
          <w:lang w:val="ka-GE"/>
        </w:rPr>
        <w:t xml:space="preserve"> ამოქმედდეს </w:t>
      </w:r>
      <w:r w:rsidRPr="0043148B">
        <w:rPr>
          <w:rFonts w:ascii="Sylfaen" w:hAnsi="Sylfaen" w:cs="Sylfaen"/>
          <w:lang w:val="ka-GE"/>
        </w:rPr>
        <w:t xml:space="preserve">2021 წლის </w:t>
      </w:r>
      <w:r w:rsidR="00C05CCD">
        <w:rPr>
          <w:rFonts w:ascii="Sylfaen" w:hAnsi="Sylfaen" w:cs="Sylfaen"/>
          <w:lang w:val="ka-GE"/>
        </w:rPr>
        <w:t>1</w:t>
      </w:r>
      <w:r w:rsidRPr="0043148B">
        <w:rPr>
          <w:rFonts w:ascii="Sylfaen" w:hAnsi="Sylfaen" w:cs="Sylfaen"/>
          <w:lang w:val="ka-GE"/>
        </w:rPr>
        <w:t xml:space="preserve"> იანვრიდან.</w:t>
      </w:r>
    </w:p>
    <w:p w:rsidR="00AD78D1" w:rsidRDefault="00AD78D1" w:rsidP="00952A18">
      <w:pPr>
        <w:spacing w:line="276" w:lineRule="auto"/>
        <w:jc w:val="both"/>
        <w:rPr>
          <w:rFonts w:ascii="Sylfaen" w:hAnsi="Sylfaen"/>
          <w:lang w:val="ka-GE"/>
        </w:rPr>
      </w:pPr>
    </w:p>
    <w:p w:rsidR="004F0917" w:rsidRDefault="004F0917" w:rsidP="00952A18">
      <w:pPr>
        <w:spacing w:line="276" w:lineRule="auto"/>
        <w:jc w:val="both"/>
        <w:rPr>
          <w:rFonts w:ascii="Sylfaen" w:hAnsi="Sylfaen"/>
          <w:lang w:val="ka-GE"/>
        </w:rPr>
      </w:pPr>
    </w:p>
    <w:p w:rsidR="00527BA3" w:rsidRPr="0043148B" w:rsidRDefault="00AD78D1" w:rsidP="00952A18">
      <w:pPr>
        <w:spacing w:line="276" w:lineRule="auto"/>
        <w:jc w:val="both"/>
        <w:rPr>
          <w:rFonts w:ascii="Sylfaen" w:hAnsi="Sylfaen" w:cs="Sylfaen"/>
          <w:b/>
          <w:lang w:val="ka-GE"/>
        </w:rPr>
      </w:pPr>
      <w:r w:rsidRPr="0043148B">
        <w:rPr>
          <w:rFonts w:ascii="Sylfaen" w:hAnsi="Sylfaen" w:cs="Sylfaen"/>
          <w:lang w:val="ka-GE"/>
        </w:rPr>
        <w:tab/>
      </w:r>
      <w:r w:rsidR="004F0917">
        <w:rPr>
          <w:rFonts w:ascii="Sylfaen" w:hAnsi="Sylfaen" w:cs="Sylfaen"/>
          <w:lang w:val="ka-GE"/>
        </w:rPr>
        <w:t xml:space="preserve">    </w:t>
      </w:r>
      <w:r w:rsidRPr="0043148B">
        <w:rPr>
          <w:rFonts w:ascii="Sylfaen" w:hAnsi="Sylfaen" w:cs="Sylfaen"/>
          <w:b/>
          <w:lang w:val="ka-GE"/>
        </w:rPr>
        <w:t>საქართველოს</w:t>
      </w:r>
      <w:r w:rsidRPr="0043148B">
        <w:rPr>
          <w:rFonts w:ascii="Sylfaen" w:hAnsi="Sylfaen"/>
          <w:b/>
          <w:lang w:val="ka-GE"/>
        </w:rPr>
        <w:t xml:space="preserve"> </w:t>
      </w:r>
      <w:r w:rsidRPr="0043148B">
        <w:rPr>
          <w:rFonts w:ascii="Sylfaen" w:hAnsi="Sylfaen" w:cs="Sylfaen"/>
          <w:b/>
          <w:lang w:val="ka-GE"/>
        </w:rPr>
        <w:t>პრეზიდენტი</w:t>
      </w:r>
      <w:r w:rsidRPr="0043148B">
        <w:rPr>
          <w:rFonts w:ascii="Sylfaen" w:hAnsi="Sylfaen"/>
          <w:b/>
          <w:lang w:val="ka-GE"/>
        </w:rPr>
        <w:tab/>
      </w:r>
      <w:r w:rsidRPr="0043148B">
        <w:rPr>
          <w:rFonts w:ascii="Sylfaen" w:hAnsi="Sylfaen"/>
          <w:b/>
          <w:lang w:val="ka-GE"/>
        </w:rPr>
        <w:tab/>
      </w:r>
      <w:r w:rsidR="004F0917">
        <w:rPr>
          <w:rFonts w:ascii="Sylfaen" w:hAnsi="Sylfaen"/>
          <w:b/>
          <w:lang w:val="ka-GE"/>
        </w:rPr>
        <w:t xml:space="preserve">      </w:t>
      </w:r>
      <w:r w:rsidR="00C05CCD">
        <w:rPr>
          <w:rFonts w:ascii="Sylfaen" w:hAnsi="Sylfaen"/>
          <w:b/>
          <w:lang w:val="ka-GE"/>
        </w:rPr>
        <w:t xml:space="preserve">    </w:t>
      </w:r>
      <w:r w:rsidR="0043148B">
        <w:rPr>
          <w:rFonts w:ascii="Sylfaen" w:hAnsi="Sylfaen"/>
          <w:b/>
          <w:lang w:val="ka-GE"/>
        </w:rPr>
        <w:t xml:space="preserve">            </w:t>
      </w:r>
      <w:r w:rsidRPr="0043148B">
        <w:rPr>
          <w:rFonts w:ascii="Sylfaen" w:hAnsi="Sylfaen" w:cs="Sylfaen"/>
          <w:b/>
          <w:i/>
          <w:lang w:val="ka-GE"/>
        </w:rPr>
        <w:t>სალომე</w:t>
      </w:r>
      <w:r w:rsidRPr="0043148B">
        <w:rPr>
          <w:rFonts w:ascii="Sylfaen" w:hAnsi="Sylfaen"/>
          <w:b/>
          <w:i/>
          <w:lang w:val="ka-GE"/>
        </w:rPr>
        <w:t xml:space="preserve"> </w:t>
      </w:r>
      <w:r w:rsidRPr="0043148B">
        <w:rPr>
          <w:rFonts w:ascii="Sylfaen" w:hAnsi="Sylfaen" w:cs="Sylfaen"/>
          <w:b/>
          <w:i/>
          <w:lang w:val="ka-GE"/>
        </w:rPr>
        <w:t>ზურაბიშვილი</w:t>
      </w:r>
    </w:p>
    <w:p w:rsidR="00AD78D1" w:rsidRPr="0043148B" w:rsidRDefault="00AD78D1" w:rsidP="00952A18">
      <w:pPr>
        <w:spacing w:line="276" w:lineRule="auto"/>
        <w:jc w:val="both"/>
        <w:rPr>
          <w:rFonts w:ascii="Sylfaen" w:hAnsi="Sylfaen" w:cs="Sylfaen"/>
          <w:lang w:val="ka-GE"/>
        </w:rPr>
      </w:pPr>
    </w:p>
    <w:p w:rsidR="00AD78D1" w:rsidRPr="0043148B" w:rsidRDefault="00AD78D1" w:rsidP="00952A18">
      <w:pPr>
        <w:spacing w:line="276" w:lineRule="auto"/>
        <w:jc w:val="both"/>
        <w:rPr>
          <w:rFonts w:ascii="Sylfaen" w:hAnsi="Sylfaen" w:cs="Sylfaen"/>
          <w:lang w:val="ka-GE"/>
        </w:rPr>
      </w:pPr>
    </w:p>
    <w:p w:rsidR="00AD78D1" w:rsidRPr="0043148B" w:rsidRDefault="00AD78D1" w:rsidP="00952A18">
      <w:pPr>
        <w:spacing w:line="276" w:lineRule="auto"/>
        <w:jc w:val="both"/>
        <w:rPr>
          <w:rFonts w:ascii="Sylfaen" w:hAnsi="Sylfaen" w:cs="Sylfaen"/>
          <w:lang w:val="ka-GE"/>
        </w:rPr>
      </w:pPr>
    </w:p>
    <w:p w:rsidR="00AD78D1" w:rsidRPr="0043148B" w:rsidRDefault="00AD78D1" w:rsidP="00952A18">
      <w:pPr>
        <w:spacing w:line="276" w:lineRule="auto"/>
        <w:jc w:val="both"/>
        <w:rPr>
          <w:rFonts w:ascii="Sylfaen" w:hAnsi="Sylfaen" w:cs="Sylfaen"/>
          <w:lang w:val="ka-GE"/>
        </w:rPr>
      </w:pPr>
    </w:p>
    <w:p w:rsidR="00AD78D1" w:rsidRPr="0043148B" w:rsidRDefault="00AD78D1" w:rsidP="00952A18">
      <w:pPr>
        <w:spacing w:line="276" w:lineRule="auto"/>
        <w:jc w:val="both"/>
        <w:rPr>
          <w:rFonts w:ascii="Sylfaen" w:hAnsi="Sylfaen" w:cs="Sylfaen"/>
          <w:lang w:val="ka-GE"/>
        </w:rPr>
      </w:pPr>
    </w:p>
    <w:p w:rsidR="00AD78D1" w:rsidRPr="0043148B" w:rsidRDefault="00AD78D1" w:rsidP="00952A18">
      <w:pPr>
        <w:spacing w:line="276" w:lineRule="auto"/>
        <w:jc w:val="both"/>
        <w:rPr>
          <w:rFonts w:ascii="Sylfaen" w:hAnsi="Sylfaen" w:cs="Sylfaen"/>
          <w:lang w:val="ka-GE"/>
        </w:rPr>
      </w:pPr>
    </w:p>
    <w:p w:rsidR="00AD78D1" w:rsidRPr="0043148B" w:rsidRDefault="00AD78D1" w:rsidP="00952A18">
      <w:pPr>
        <w:spacing w:line="276" w:lineRule="auto"/>
        <w:jc w:val="both"/>
        <w:rPr>
          <w:rFonts w:ascii="Sylfaen" w:hAnsi="Sylfaen" w:cs="Sylfaen"/>
          <w:lang w:val="ka-GE"/>
        </w:rPr>
      </w:pPr>
    </w:p>
    <w:p w:rsidR="00AD78D1" w:rsidRPr="0043148B" w:rsidRDefault="00AD78D1" w:rsidP="00952A18">
      <w:pPr>
        <w:spacing w:before="120" w:after="0" w:line="276" w:lineRule="auto"/>
        <w:ind w:left="-284" w:right="-279" w:firstLine="568"/>
        <w:jc w:val="center"/>
        <w:rPr>
          <w:rFonts w:ascii="Sylfaen" w:hAnsi="Sylfaen" w:cs="Sylfaen"/>
          <w:b/>
          <w:noProof/>
          <w:color w:val="000000"/>
          <w:lang w:val="ka-GE"/>
        </w:rPr>
      </w:pPr>
      <w:r w:rsidRPr="0043148B">
        <w:rPr>
          <w:rFonts w:ascii="Sylfaen" w:hAnsi="Sylfaen" w:cs="Sylfaen"/>
          <w:b/>
          <w:noProof/>
          <w:color w:val="000000"/>
          <w:lang w:val="ka-GE"/>
        </w:rPr>
        <w:t>განმარტებითი</w:t>
      </w:r>
      <w:r w:rsidRPr="0043148B">
        <w:rPr>
          <w:rFonts w:ascii="Sylfaen" w:hAnsi="Sylfaen"/>
          <w:b/>
          <w:noProof/>
          <w:color w:val="000000"/>
          <w:lang w:val="ka-GE"/>
        </w:rPr>
        <w:t xml:space="preserve"> </w:t>
      </w:r>
      <w:r w:rsidRPr="0043148B">
        <w:rPr>
          <w:rFonts w:ascii="Sylfaen" w:hAnsi="Sylfaen" w:cs="Sylfaen"/>
          <w:b/>
          <w:noProof/>
          <w:color w:val="000000"/>
          <w:lang w:val="ka-GE"/>
        </w:rPr>
        <w:t>ბარათი</w:t>
      </w:r>
    </w:p>
    <w:p w:rsidR="00AD78D1" w:rsidRPr="0043148B" w:rsidRDefault="00AD78D1" w:rsidP="00952A18">
      <w:pPr>
        <w:spacing w:before="120" w:after="0" w:line="276" w:lineRule="auto"/>
        <w:ind w:left="-284" w:right="-279" w:firstLine="568"/>
        <w:jc w:val="center"/>
        <w:rPr>
          <w:rFonts w:ascii="Sylfaen" w:hAnsi="Sylfaen" w:cs="Sylfaen"/>
          <w:b/>
          <w:noProof/>
          <w:color w:val="000000"/>
          <w:lang w:val="ka-GE"/>
        </w:rPr>
      </w:pPr>
    </w:p>
    <w:p w:rsidR="00AD78D1" w:rsidRPr="0043148B" w:rsidRDefault="00AD78D1" w:rsidP="00952A18">
      <w:pPr>
        <w:spacing w:line="276" w:lineRule="auto"/>
        <w:jc w:val="center"/>
        <w:rPr>
          <w:rFonts w:ascii="Sylfaen" w:hAnsi="Sylfaen"/>
          <w:b/>
          <w:lang w:val="ka-GE"/>
        </w:rPr>
      </w:pPr>
      <w:r w:rsidRPr="0043148B">
        <w:rPr>
          <w:rFonts w:ascii="Sylfaen" w:hAnsi="Sylfaen" w:cs="Sylfaen"/>
          <w:b/>
          <w:lang w:val="ka-GE"/>
        </w:rPr>
        <w:t>„საქართველოს</w:t>
      </w:r>
      <w:r w:rsidRPr="0043148B">
        <w:rPr>
          <w:rFonts w:ascii="Sylfaen" w:hAnsi="Sylfaen"/>
          <w:b/>
          <w:lang w:val="ka-GE"/>
        </w:rPr>
        <w:t xml:space="preserve"> </w:t>
      </w:r>
      <w:r w:rsidRPr="0043148B">
        <w:rPr>
          <w:rFonts w:ascii="Sylfaen" w:hAnsi="Sylfaen" w:cs="Sylfaen"/>
          <w:b/>
          <w:lang w:val="ka-GE"/>
        </w:rPr>
        <w:t>ადმინისტრაციულ</w:t>
      </w:r>
      <w:r w:rsidRPr="0043148B">
        <w:rPr>
          <w:rFonts w:ascii="Sylfaen" w:hAnsi="Sylfaen"/>
          <w:b/>
          <w:lang w:val="ka-GE"/>
        </w:rPr>
        <w:t xml:space="preserve"> </w:t>
      </w:r>
      <w:r w:rsidRPr="0043148B">
        <w:rPr>
          <w:rFonts w:ascii="Sylfaen" w:hAnsi="Sylfaen" w:cs="Sylfaen"/>
          <w:b/>
          <w:lang w:val="ka-GE"/>
        </w:rPr>
        <w:t>სამართალდარღვევათა</w:t>
      </w:r>
      <w:r w:rsidRPr="0043148B">
        <w:rPr>
          <w:rFonts w:ascii="Sylfaen" w:hAnsi="Sylfaen"/>
          <w:b/>
          <w:lang w:val="ka-GE"/>
        </w:rPr>
        <w:t xml:space="preserve"> </w:t>
      </w:r>
      <w:r w:rsidRPr="0043148B">
        <w:rPr>
          <w:rFonts w:ascii="Sylfaen" w:hAnsi="Sylfaen" w:cs="Sylfaen"/>
          <w:b/>
          <w:lang w:val="ka-GE"/>
        </w:rPr>
        <w:t>კოდექსში</w:t>
      </w:r>
      <w:r w:rsidRPr="0043148B">
        <w:rPr>
          <w:rFonts w:ascii="Sylfaen" w:hAnsi="Sylfaen"/>
          <w:b/>
          <w:lang w:val="ka-GE"/>
        </w:rPr>
        <w:t xml:space="preserve"> </w:t>
      </w:r>
      <w:r w:rsidRPr="0043148B">
        <w:rPr>
          <w:rFonts w:ascii="Sylfaen" w:hAnsi="Sylfaen" w:cs="Sylfaen"/>
          <w:b/>
          <w:lang w:val="ka-GE"/>
        </w:rPr>
        <w:t>ცვლილების</w:t>
      </w:r>
      <w:r w:rsidRPr="0043148B">
        <w:rPr>
          <w:rFonts w:ascii="Sylfaen" w:hAnsi="Sylfaen"/>
          <w:b/>
          <w:lang w:val="ka-GE"/>
        </w:rPr>
        <w:t xml:space="preserve"> </w:t>
      </w:r>
      <w:r w:rsidRPr="0043148B">
        <w:rPr>
          <w:rFonts w:ascii="Sylfaen" w:hAnsi="Sylfaen" w:cs="Sylfaen"/>
          <w:b/>
          <w:lang w:val="ka-GE"/>
        </w:rPr>
        <w:t>შეტანის</w:t>
      </w:r>
      <w:r w:rsidRPr="0043148B">
        <w:rPr>
          <w:rFonts w:ascii="Sylfaen" w:hAnsi="Sylfaen"/>
          <w:b/>
          <w:lang w:val="ka-GE"/>
        </w:rPr>
        <w:t xml:space="preserve"> </w:t>
      </w:r>
      <w:r w:rsidRPr="0043148B">
        <w:rPr>
          <w:rFonts w:ascii="Sylfaen" w:hAnsi="Sylfaen" w:cs="Sylfaen"/>
          <w:b/>
          <w:lang w:val="ka-GE"/>
        </w:rPr>
        <w:t>შესახებ“</w:t>
      </w:r>
      <w:r w:rsidRPr="0043148B">
        <w:rPr>
          <w:rFonts w:ascii="Sylfaen" w:hAnsi="Sylfaen"/>
          <w:b/>
          <w:lang w:val="ka-GE"/>
        </w:rPr>
        <w:t xml:space="preserve"> </w:t>
      </w:r>
      <w:r w:rsidRPr="0043148B">
        <w:rPr>
          <w:rFonts w:ascii="Sylfaen" w:hAnsi="Sylfaen" w:cs="Sylfaen"/>
          <w:b/>
          <w:sz w:val="24"/>
          <w:szCs w:val="24"/>
          <w:lang w:val="ka-GE"/>
        </w:rPr>
        <w:t>საქართველოს კანონის პროექტზე</w:t>
      </w:r>
    </w:p>
    <w:p w:rsidR="00AD78D1" w:rsidRPr="0043148B" w:rsidRDefault="00AD78D1" w:rsidP="00952A18">
      <w:pPr>
        <w:spacing w:after="0" w:line="276" w:lineRule="auto"/>
        <w:ind w:left="-284" w:right="-279" w:firstLine="568"/>
        <w:jc w:val="center"/>
        <w:rPr>
          <w:rFonts w:ascii="Sylfaen" w:hAnsi="Sylfaen"/>
          <w:b/>
          <w:color w:val="000000"/>
          <w:lang w:val="ka-GE"/>
        </w:rPr>
      </w:pPr>
    </w:p>
    <w:p w:rsidR="00AD78D1" w:rsidRPr="0043148B" w:rsidRDefault="00AD78D1" w:rsidP="00952A18">
      <w:pPr>
        <w:spacing w:before="120" w:after="0" w:line="276" w:lineRule="auto"/>
        <w:ind w:left="-284" w:right="-279" w:firstLine="568"/>
        <w:rPr>
          <w:rFonts w:ascii="Sylfaen" w:hAnsi="Sylfaen"/>
          <w:b/>
          <w:noProof/>
          <w:color w:val="000000"/>
          <w:lang w:val="ka-GE"/>
        </w:rPr>
      </w:pPr>
      <w:r w:rsidRPr="0043148B">
        <w:rPr>
          <w:rFonts w:ascii="Sylfaen" w:hAnsi="Sylfaen" w:cs="Sylfaen"/>
          <w:b/>
          <w:noProof/>
          <w:color w:val="000000"/>
          <w:lang w:val="ka-GE"/>
        </w:rPr>
        <w:t>ა) ზოგადი</w:t>
      </w:r>
      <w:r w:rsidRPr="0043148B">
        <w:rPr>
          <w:rFonts w:ascii="Sylfaen" w:hAnsi="Sylfaen"/>
          <w:b/>
          <w:noProof/>
          <w:color w:val="000000"/>
          <w:lang w:val="ka-GE"/>
        </w:rPr>
        <w:t xml:space="preserve"> </w:t>
      </w:r>
      <w:r w:rsidRPr="0043148B">
        <w:rPr>
          <w:rFonts w:ascii="Sylfaen" w:hAnsi="Sylfaen" w:cs="Sylfaen"/>
          <w:b/>
          <w:noProof/>
          <w:color w:val="000000"/>
          <w:lang w:val="ka-GE"/>
        </w:rPr>
        <w:t>ინფორმაცია</w:t>
      </w:r>
      <w:r w:rsidRPr="0043148B">
        <w:rPr>
          <w:rFonts w:ascii="Sylfaen" w:hAnsi="Sylfaen"/>
          <w:b/>
          <w:noProof/>
          <w:color w:val="000000"/>
          <w:lang w:val="ka-GE"/>
        </w:rPr>
        <w:t xml:space="preserve"> </w:t>
      </w:r>
      <w:r w:rsidRPr="0043148B">
        <w:rPr>
          <w:rFonts w:ascii="Sylfaen" w:hAnsi="Sylfaen" w:cs="Sylfaen"/>
          <w:b/>
          <w:noProof/>
          <w:color w:val="000000"/>
          <w:lang w:val="ka-GE"/>
        </w:rPr>
        <w:t>კანონპროექტის</w:t>
      </w:r>
      <w:r w:rsidRPr="0043148B">
        <w:rPr>
          <w:rFonts w:ascii="Sylfaen" w:hAnsi="Sylfaen"/>
          <w:b/>
          <w:noProof/>
          <w:color w:val="000000"/>
          <w:lang w:val="ka-GE"/>
        </w:rPr>
        <w:t xml:space="preserve"> </w:t>
      </w:r>
      <w:r w:rsidRPr="0043148B">
        <w:rPr>
          <w:rFonts w:ascii="Sylfaen" w:hAnsi="Sylfaen" w:cs="Sylfaen"/>
          <w:b/>
          <w:noProof/>
          <w:color w:val="000000"/>
          <w:lang w:val="ka-GE"/>
        </w:rPr>
        <w:t>შესახებ</w:t>
      </w:r>
    </w:p>
    <w:p w:rsidR="00AD78D1" w:rsidRPr="0043148B" w:rsidRDefault="00AD78D1" w:rsidP="00952A18">
      <w:pPr>
        <w:spacing w:before="120" w:after="0" w:line="276" w:lineRule="auto"/>
        <w:ind w:left="-284" w:right="-279" w:firstLine="568"/>
        <w:jc w:val="both"/>
        <w:rPr>
          <w:rFonts w:ascii="Sylfaen" w:hAnsi="Sylfaen"/>
          <w:b/>
          <w:noProof/>
          <w:color w:val="000000"/>
          <w:lang w:val="de-DE"/>
        </w:rPr>
      </w:pPr>
      <w:r w:rsidRPr="0043148B">
        <w:rPr>
          <w:rFonts w:ascii="Sylfaen" w:hAnsi="Sylfaen" w:cs="Sylfaen"/>
          <w:b/>
          <w:noProof/>
          <w:color w:val="000000"/>
          <w:lang w:val="de-DE"/>
        </w:rPr>
        <w:t>ა</w:t>
      </w:r>
      <w:r w:rsidRPr="0043148B">
        <w:rPr>
          <w:rFonts w:ascii="Sylfaen" w:hAnsi="Sylfaen"/>
          <w:b/>
          <w:noProof/>
          <w:color w:val="000000"/>
          <w:lang w:val="de-DE"/>
        </w:rPr>
        <w:t>.</w:t>
      </w:r>
      <w:r w:rsidRPr="0043148B">
        <w:rPr>
          <w:rFonts w:ascii="Sylfaen" w:hAnsi="Sylfaen" w:cs="Sylfaen"/>
          <w:b/>
          <w:noProof/>
          <w:color w:val="000000"/>
          <w:lang w:val="de-DE"/>
        </w:rPr>
        <w:t>ა</w:t>
      </w:r>
      <w:r w:rsidRPr="0043148B">
        <w:rPr>
          <w:rFonts w:ascii="Sylfaen" w:hAnsi="Sylfaen"/>
          <w:b/>
          <w:noProof/>
          <w:color w:val="000000"/>
          <w:lang w:val="de-DE"/>
        </w:rPr>
        <w:t xml:space="preserve">) </w:t>
      </w:r>
      <w:r w:rsidRPr="0043148B">
        <w:rPr>
          <w:rFonts w:ascii="Sylfaen" w:hAnsi="Sylfaen" w:cs="Sylfaen"/>
          <w:b/>
          <w:noProof/>
          <w:color w:val="000000"/>
          <w:lang w:val="de-DE"/>
        </w:rPr>
        <w:t>კანონპროექტის</w:t>
      </w:r>
      <w:r w:rsidRPr="0043148B">
        <w:rPr>
          <w:rFonts w:ascii="Sylfaen" w:hAnsi="Sylfaen"/>
          <w:b/>
          <w:noProof/>
          <w:color w:val="000000"/>
          <w:lang w:val="de-DE"/>
        </w:rPr>
        <w:t xml:space="preserve"> </w:t>
      </w:r>
      <w:r w:rsidRPr="0043148B">
        <w:rPr>
          <w:rFonts w:ascii="Sylfaen" w:hAnsi="Sylfaen" w:cs="Sylfaen"/>
          <w:b/>
          <w:noProof/>
          <w:color w:val="000000"/>
          <w:lang w:val="de-DE"/>
        </w:rPr>
        <w:t>მიღების</w:t>
      </w:r>
      <w:r w:rsidRPr="0043148B">
        <w:rPr>
          <w:rFonts w:ascii="Sylfaen" w:hAnsi="Sylfaen"/>
          <w:b/>
          <w:noProof/>
          <w:color w:val="000000"/>
          <w:lang w:val="de-DE"/>
        </w:rPr>
        <w:t xml:space="preserve"> </w:t>
      </w:r>
      <w:r w:rsidRPr="0043148B">
        <w:rPr>
          <w:rFonts w:ascii="Sylfaen" w:hAnsi="Sylfaen" w:cs="Sylfaen"/>
          <w:b/>
          <w:noProof/>
          <w:color w:val="000000"/>
          <w:lang w:val="de-DE"/>
        </w:rPr>
        <w:t>მიზეზი</w:t>
      </w:r>
      <w:r w:rsidRPr="0043148B">
        <w:rPr>
          <w:rFonts w:ascii="Sylfaen" w:hAnsi="Sylfaen"/>
          <w:b/>
          <w:noProof/>
          <w:color w:val="000000"/>
          <w:lang w:val="de-DE"/>
        </w:rPr>
        <w:t>:</w:t>
      </w:r>
    </w:p>
    <w:p w:rsidR="00AD78D1" w:rsidRPr="0043148B" w:rsidRDefault="00AD78D1" w:rsidP="00952A18">
      <w:pPr>
        <w:spacing w:before="120" w:after="0" w:line="276" w:lineRule="auto"/>
        <w:ind w:left="-284" w:right="-279" w:firstLine="568"/>
        <w:jc w:val="both"/>
        <w:rPr>
          <w:rFonts w:ascii="Sylfaen" w:hAnsi="Sylfaen"/>
          <w:b/>
          <w:noProof/>
          <w:color w:val="000000"/>
          <w:lang w:val="de-DE"/>
        </w:rPr>
      </w:pPr>
      <w:r w:rsidRPr="0043148B">
        <w:rPr>
          <w:rFonts w:ascii="Sylfaen" w:hAnsi="Sylfaen"/>
          <w:b/>
          <w:noProof/>
          <w:color w:val="000000"/>
          <w:lang w:val="de-DE"/>
        </w:rPr>
        <w:t>ა.ა.ა) პრობლემა, რომლის გადაჭრასაც მიზნად ისახავს კანონპროექტი</w:t>
      </w:r>
    </w:p>
    <w:p w:rsidR="00AD78D1" w:rsidRPr="0043148B" w:rsidRDefault="00AD78D1" w:rsidP="00952A18">
      <w:pPr>
        <w:spacing w:before="120" w:after="0" w:line="276" w:lineRule="auto"/>
        <w:ind w:left="-284" w:right="-279" w:firstLine="568"/>
        <w:jc w:val="both"/>
        <w:rPr>
          <w:rFonts w:ascii="Sylfaen" w:hAnsi="Sylfaen"/>
          <w:b/>
          <w:noProof/>
          <w:color w:val="000000"/>
          <w:lang w:val="de-DE"/>
        </w:rPr>
      </w:pPr>
      <w:r w:rsidRPr="0043148B">
        <w:rPr>
          <w:rFonts w:ascii="Sylfaen" w:hAnsi="Sylfaen"/>
          <w:noProof/>
          <w:color w:val="000000"/>
          <w:lang w:val="ka-GE"/>
        </w:rPr>
        <w:t xml:space="preserve">კანონპროექტი </w:t>
      </w:r>
      <w:r w:rsidR="00FA5C54">
        <w:rPr>
          <w:rFonts w:ascii="Sylfaen" w:hAnsi="Sylfaen"/>
          <w:noProof/>
          <w:color w:val="000000"/>
          <w:lang w:val="ka-GE"/>
        </w:rPr>
        <w:t>მიზ</w:t>
      </w:r>
      <w:bookmarkStart w:id="0" w:name="_GoBack"/>
      <w:bookmarkEnd w:id="0"/>
      <w:r w:rsidRPr="0043148B">
        <w:rPr>
          <w:rFonts w:ascii="Sylfaen" w:hAnsi="Sylfaen"/>
          <w:noProof/>
          <w:color w:val="000000"/>
          <w:lang w:val="ka-GE"/>
        </w:rPr>
        <w:t xml:space="preserve">ნად ისახავს 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 სხვებს შორის, </w:t>
      </w:r>
      <w:r w:rsidR="0043148B">
        <w:rPr>
          <w:rFonts w:ascii="Sylfaen" w:hAnsi="Sylfaen"/>
          <w:noProof/>
          <w:color w:val="000000"/>
          <w:lang w:val="ka-GE"/>
        </w:rPr>
        <w:t>ადმინისტრაციულ</w:t>
      </w:r>
      <w:r w:rsidR="00AB50BB">
        <w:rPr>
          <w:rFonts w:ascii="Sylfaen" w:hAnsi="Sylfaen"/>
          <w:noProof/>
          <w:color w:val="000000"/>
          <w:lang w:val="ka-GE"/>
        </w:rPr>
        <w:t>ი</w:t>
      </w:r>
      <w:r w:rsidR="0043148B">
        <w:rPr>
          <w:rFonts w:ascii="Sylfaen" w:hAnsi="Sylfaen"/>
          <w:noProof/>
          <w:color w:val="000000"/>
          <w:lang w:val="ka-GE"/>
        </w:rPr>
        <w:t xml:space="preserve"> </w:t>
      </w:r>
      <w:r w:rsidR="00AB50BB">
        <w:rPr>
          <w:rFonts w:ascii="Sylfaen" w:hAnsi="Sylfaen"/>
          <w:noProof/>
          <w:color w:val="000000"/>
          <w:lang w:val="ka-GE"/>
        </w:rPr>
        <w:t xml:space="preserve">სამართალდარღვევის საქმეთა </w:t>
      </w:r>
      <w:r w:rsidR="0043148B">
        <w:rPr>
          <w:rFonts w:ascii="Sylfaen" w:hAnsi="Sylfaen"/>
          <w:noProof/>
          <w:color w:val="000000"/>
          <w:lang w:val="ka-GE"/>
        </w:rPr>
        <w:t>წარმოების</w:t>
      </w:r>
      <w:r w:rsidR="0042565F" w:rsidRPr="0043148B">
        <w:rPr>
          <w:rFonts w:ascii="Sylfaen" w:hAnsi="Sylfaen"/>
          <w:noProof/>
          <w:color w:val="000000"/>
          <w:lang w:val="ka-GE"/>
        </w:rPr>
        <w:t xml:space="preserve"> პროცესში.</w:t>
      </w:r>
      <w:r w:rsidRPr="0043148B">
        <w:rPr>
          <w:rFonts w:ascii="Sylfaen" w:hAnsi="Sylfaen"/>
          <w:noProof/>
          <w:color w:val="000000"/>
          <w:lang w:val="ka-GE"/>
        </w:rPr>
        <w:t xml:space="preserve">  </w:t>
      </w:r>
    </w:p>
    <w:p w:rsidR="00AB50BB" w:rsidRDefault="00AD78D1" w:rsidP="00952A18">
      <w:pPr>
        <w:spacing w:before="120" w:after="0" w:line="276" w:lineRule="auto"/>
        <w:ind w:left="-284" w:right="-279" w:firstLine="568"/>
        <w:jc w:val="both"/>
        <w:rPr>
          <w:rFonts w:ascii="Sylfaen" w:hAnsi="Sylfaen"/>
          <w:b/>
          <w:noProof/>
          <w:color w:val="000000"/>
          <w:lang w:val="de-DE"/>
        </w:rPr>
      </w:pPr>
      <w:r w:rsidRPr="0043148B">
        <w:rPr>
          <w:rFonts w:ascii="Sylfaen" w:hAnsi="Sylfaen"/>
          <w:b/>
          <w:noProof/>
          <w:color w:val="000000"/>
          <w:lang w:val="de-DE"/>
        </w:rPr>
        <w:t>ა.ა.ბ) არსებული პრობლემის გადასაჭრელად კანონის მიღების აუცილებლობა</w:t>
      </w:r>
    </w:p>
    <w:p w:rsidR="00AB50BB" w:rsidRPr="00AB50BB" w:rsidRDefault="00AB50BB" w:rsidP="00952A18">
      <w:pPr>
        <w:spacing w:before="120" w:after="0" w:line="276" w:lineRule="auto"/>
        <w:ind w:left="-284" w:right="-279" w:firstLine="568"/>
        <w:jc w:val="both"/>
        <w:rPr>
          <w:rFonts w:ascii="Sylfaen" w:hAnsi="Sylfaen"/>
          <w:b/>
          <w:noProof/>
          <w:color w:val="000000"/>
          <w:lang w:val="de-DE"/>
        </w:rPr>
      </w:pPr>
      <w:r w:rsidRPr="005E0084">
        <w:rPr>
          <w:rFonts w:ascii="Sylfaen" w:hAnsi="Sylfaen"/>
          <w:noProof/>
          <w:color w:val="000000"/>
          <w:lang w:val="ka-GE"/>
        </w:rPr>
        <w:t>„შეზღუდული შესაძლებლობების მქონე პირთა უფლებების შესახებ“ საქართველოს კანონ</w:t>
      </w:r>
      <w:r>
        <w:rPr>
          <w:rFonts w:ascii="Sylfaen" w:hAnsi="Sylfaen"/>
          <w:noProof/>
          <w:color w:val="000000"/>
          <w:lang w:val="ka-GE"/>
        </w:rPr>
        <w:t xml:space="preserve">ის </w:t>
      </w:r>
      <w:r w:rsidRPr="005E0084">
        <w:rPr>
          <w:rFonts w:ascii="Sylfaen" w:hAnsi="Sylfaen"/>
          <w:noProof/>
          <w:color w:val="000000"/>
          <w:lang w:val="ka-GE"/>
        </w:rPr>
        <w:t xml:space="preserve">პროექტთან </w:t>
      </w:r>
      <w:r>
        <w:rPr>
          <w:rFonts w:ascii="Sylfaen" w:eastAsia="Sylfaen" w:hAnsi="Sylfaen"/>
          <w:lang w:val="ka-GE"/>
        </w:rPr>
        <w:t xml:space="preserve">შესაბამისობისათვის </w:t>
      </w:r>
      <w:r w:rsidRPr="005E0084">
        <w:rPr>
          <w:rFonts w:ascii="Sylfaen" w:eastAsia="Sylfaen" w:hAnsi="Sylfaen"/>
          <w:lang w:val="ka-GE"/>
        </w:rPr>
        <w:t xml:space="preserve">საჭიროა ცვლილება შევიდეს </w:t>
      </w:r>
      <w:r>
        <w:rPr>
          <w:rFonts w:ascii="Sylfaen" w:eastAsia="Sylfaen" w:hAnsi="Sylfaen"/>
          <w:lang w:val="ka-GE"/>
        </w:rPr>
        <w:t>ადმინისტრაციულ სამართალდარღვევათა კოდექსში,</w:t>
      </w:r>
      <w:r w:rsidRPr="005E0084">
        <w:rPr>
          <w:rFonts w:ascii="Sylfaen" w:eastAsia="Sylfaen" w:hAnsi="Sylfaen"/>
          <w:lang w:val="ka-GE"/>
        </w:rPr>
        <w:t xml:space="preserve"> რათა უზრუნველყოფილ </w:t>
      </w:r>
      <w:r>
        <w:rPr>
          <w:rFonts w:ascii="Sylfaen" w:eastAsia="Sylfaen" w:hAnsi="Sylfaen"/>
          <w:lang w:val="ka-GE"/>
        </w:rPr>
        <w:t>იქნე</w:t>
      </w:r>
      <w:r w:rsidRPr="005E0084">
        <w:rPr>
          <w:rFonts w:ascii="Sylfaen" w:eastAsia="Sylfaen" w:hAnsi="Sylfaen"/>
          <w:lang w:val="ka-GE"/>
        </w:rPr>
        <w:t>ს</w:t>
      </w:r>
      <w:r w:rsidRPr="005E0084">
        <w:rPr>
          <w:rFonts w:ascii="Sylfaen" w:hAnsi="Sylfaen"/>
          <w:noProof/>
          <w:color w:val="000000"/>
          <w:lang w:val="ka-GE"/>
        </w:rPr>
        <w:t xml:space="preserve"> </w:t>
      </w:r>
      <w:r>
        <w:rPr>
          <w:rFonts w:ascii="Sylfaen" w:hAnsi="Sylfaen"/>
          <w:noProof/>
          <w:color w:val="000000"/>
          <w:lang w:val="ka-GE"/>
        </w:rPr>
        <w:t xml:space="preserve">გაეროს </w:t>
      </w:r>
      <w:r w:rsidRPr="005E0084">
        <w:rPr>
          <w:rFonts w:ascii="Sylfaen" w:hAnsi="Sylfaen"/>
          <w:noProof/>
          <w:color w:val="000000"/>
          <w:lang w:val="ka-GE"/>
        </w:rPr>
        <w:t xml:space="preserve">კონვენციით გარანტირებული შეზღუდული შესაძლებლობების მქონე პირთა </w:t>
      </w:r>
      <w:r w:rsidR="004E53D9">
        <w:rPr>
          <w:rFonts w:ascii="Sylfaen" w:hAnsi="Sylfaen"/>
          <w:noProof/>
          <w:color w:val="000000"/>
          <w:lang w:val="ka-GE"/>
        </w:rPr>
        <w:t>უფლებების რეალიზება</w:t>
      </w:r>
      <w:r w:rsidRPr="005E0084">
        <w:rPr>
          <w:rFonts w:ascii="Sylfaen" w:hAnsi="Sylfaen"/>
          <w:noProof/>
          <w:color w:val="000000"/>
          <w:lang w:val="ka-GE"/>
        </w:rPr>
        <w:t xml:space="preserve"> </w:t>
      </w:r>
      <w:r>
        <w:rPr>
          <w:rFonts w:ascii="Sylfaen" w:hAnsi="Sylfaen"/>
          <w:noProof/>
          <w:color w:val="000000"/>
          <w:lang w:val="ka-GE"/>
        </w:rPr>
        <w:t>ადმინისტრაციული სამართალდარღვევის საქმეთა წარმოების</w:t>
      </w:r>
      <w:r w:rsidRPr="0043148B">
        <w:rPr>
          <w:rFonts w:ascii="Sylfaen" w:hAnsi="Sylfaen"/>
          <w:noProof/>
          <w:color w:val="000000"/>
          <w:lang w:val="ka-GE"/>
        </w:rPr>
        <w:t xml:space="preserve"> პროცესში.  </w:t>
      </w:r>
    </w:p>
    <w:p w:rsidR="00AD78D1" w:rsidRPr="0043148B" w:rsidRDefault="00AD78D1" w:rsidP="00952A18">
      <w:pPr>
        <w:spacing w:before="120" w:after="0" w:line="276" w:lineRule="auto"/>
        <w:ind w:left="-284" w:right="-279" w:firstLine="568"/>
        <w:jc w:val="both"/>
        <w:rPr>
          <w:rFonts w:ascii="Sylfaen" w:hAnsi="Sylfaen"/>
          <w:b/>
          <w:noProof/>
          <w:color w:val="000000"/>
          <w:lang w:val="de-DE"/>
        </w:rPr>
      </w:pPr>
      <w:r w:rsidRPr="0043148B">
        <w:rPr>
          <w:rFonts w:ascii="Sylfaen" w:hAnsi="Sylfaen"/>
          <w:b/>
          <w:noProof/>
          <w:color w:val="000000"/>
          <w:lang w:val="de-DE"/>
        </w:rPr>
        <w:t>ა.ბ) კანონპროექტის მოსალოდნელი შედეგები</w:t>
      </w:r>
    </w:p>
    <w:p w:rsidR="00AB50BB" w:rsidRDefault="0042565F" w:rsidP="00952A18">
      <w:pPr>
        <w:spacing w:before="120" w:after="0" w:line="276" w:lineRule="auto"/>
        <w:ind w:left="-284" w:right="-279" w:firstLine="568"/>
        <w:jc w:val="both"/>
        <w:rPr>
          <w:rFonts w:ascii="Sylfaen" w:hAnsi="Sylfaen"/>
          <w:noProof/>
          <w:color w:val="000000"/>
          <w:lang w:val="ka-GE"/>
        </w:rPr>
      </w:pPr>
      <w:r w:rsidRPr="0043148B">
        <w:rPr>
          <w:rFonts w:ascii="Sylfaen" w:hAnsi="Sylfaen"/>
          <w:noProof/>
          <w:color w:val="000000"/>
          <w:lang w:val="ka-GE"/>
        </w:rPr>
        <w:t>საქართველოს ადმინისტრაციულ სამართალდარღვევათა კოდექსში ცვლილების განხორციელების შედეგად, შეზღუდული შესაძლებლობების მქონე პირის წარმომადგენლად</w:t>
      </w:r>
      <w:r w:rsidR="00AB50BB">
        <w:rPr>
          <w:rFonts w:ascii="Sylfaen" w:hAnsi="Sylfaen"/>
          <w:noProof/>
          <w:color w:val="000000"/>
          <w:lang w:val="ka-GE"/>
        </w:rPr>
        <w:t xml:space="preserve">, </w:t>
      </w:r>
      <w:r w:rsidRPr="0043148B">
        <w:rPr>
          <w:rFonts w:ascii="Sylfaen" w:hAnsi="Sylfaen"/>
          <w:noProof/>
          <w:color w:val="000000"/>
          <w:lang w:val="ka-GE"/>
        </w:rPr>
        <w:t>სხვა სუბიექტებთან ერთად</w:t>
      </w:r>
      <w:r w:rsidR="008C6660">
        <w:rPr>
          <w:rFonts w:ascii="Sylfaen" w:hAnsi="Sylfaen"/>
          <w:noProof/>
          <w:color w:val="000000"/>
          <w:lang w:val="ka-GE"/>
        </w:rPr>
        <w:t>,</w:t>
      </w:r>
      <w:r w:rsidRPr="0043148B">
        <w:rPr>
          <w:rFonts w:ascii="Sylfaen" w:hAnsi="Sylfaen"/>
          <w:noProof/>
          <w:color w:val="000000"/>
          <w:lang w:val="ka-GE"/>
        </w:rPr>
        <w:t xml:space="preserve"> </w:t>
      </w:r>
      <w:r w:rsidR="00AB50BB">
        <w:rPr>
          <w:rFonts w:ascii="Sylfaen" w:hAnsi="Sylfaen"/>
          <w:noProof/>
          <w:color w:val="000000"/>
          <w:lang w:val="ka-GE"/>
        </w:rPr>
        <w:t>განისაზღვრებიან</w:t>
      </w:r>
      <w:r w:rsidRPr="0043148B">
        <w:rPr>
          <w:rFonts w:ascii="Sylfaen" w:hAnsi="Sylfaen"/>
          <w:noProof/>
          <w:color w:val="000000"/>
          <w:lang w:val="ka-GE"/>
        </w:rPr>
        <w:t xml:space="preserve"> სპეციალური მოსარჩელის სტატუსის მქონე ორგანიზაციები, რაც </w:t>
      </w:r>
      <w:r w:rsidR="00AB50BB">
        <w:rPr>
          <w:rFonts w:ascii="Sylfaen" w:hAnsi="Sylfaen"/>
          <w:noProof/>
          <w:color w:val="000000"/>
          <w:lang w:val="ka-GE"/>
        </w:rPr>
        <w:t>ამ კატეგორიის პირებს</w:t>
      </w:r>
      <w:r w:rsidRPr="0043148B">
        <w:rPr>
          <w:rFonts w:ascii="Sylfaen" w:hAnsi="Sylfaen"/>
          <w:noProof/>
          <w:color w:val="000000"/>
          <w:lang w:val="ka-GE"/>
        </w:rPr>
        <w:t xml:space="preserve"> საშუალებას მისცემს</w:t>
      </w:r>
      <w:r w:rsidR="00AB50BB">
        <w:rPr>
          <w:rFonts w:ascii="Sylfaen" w:hAnsi="Sylfaen"/>
          <w:noProof/>
          <w:color w:val="000000"/>
          <w:lang w:val="ka-GE"/>
        </w:rPr>
        <w:t xml:space="preserve">, </w:t>
      </w:r>
      <w:r w:rsidRPr="0043148B">
        <w:rPr>
          <w:rFonts w:ascii="Sylfaen" w:hAnsi="Sylfaen"/>
          <w:noProof/>
          <w:color w:val="000000"/>
          <w:lang w:val="ka-GE"/>
        </w:rPr>
        <w:t xml:space="preserve">სრულფასოვნად </w:t>
      </w:r>
      <w:r w:rsidR="004E53D9">
        <w:rPr>
          <w:rFonts w:ascii="Sylfaen" w:hAnsi="Sylfaen"/>
          <w:noProof/>
          <w:color w:val="000000"/>
          <w:lang w:val="ka-GE"/>
        </w:rPr>
        <w:t xml:space="preserve">შეძლონ </w:t>
      </w:r>
      <w:r w:rsidR="00AD78D1" w:rsidRPr="0043148B">
        <w:rPr>
          <w:rFonts w:ascii="Sylfaen" w:hAnsi="Sylfaen"/>
          <w:noProof/>
          <w:color w:val="000000"/>
          <w:lang w:val="ka-GE"/>
        </w:rPr>
        <w:t>საკუთარი უფლებები</w:t>
      </w:r>
      <w:r w:rsidR="004E53D9">
        <w:rPr>
          <w:rFonts w:ascii="Sylfaen" w:hAnsi="Sylfaen"/>
          <w:noProof/>
          <w:color w:val="000000"/>
          <w:lang w:val="ka-GE"/>
        </w:rPr>
        <w:t xml:space="preserve">ს რეალიზება. </w:t>
      </w:r>
    </w:p>
    <w:p w:rsidR="00CF59F9" w:rsidRDefault="00AD78D1" w:rsidP="00952A18">
      <w:pPr>
        <w:spacing w:before="120" w:after="0" w:line="276" w:lineRule="auto"/>
        <w:ind w:left="-284" w:right="-279" w:firstLine="568"/>
        <w:jc w:val="both"/>
        <w:rPr>
          <w:rFonts w:ascii="Sylfaen" w:hAnsi="Sylfaen"/>
          <w:b/>
          <w:noProof/>
          <w:color w:val="000000"/>
          <w:lang w:val="de-DE"/>
        </w:rPr>
      </w:pPr>
      <w:r w:rsidRPr="0043148B">
        <w:rPr>
          <w:rFonts w:ascii="Sylfaen" w:hAnsi="Sylfaen"/>
          <w:b/>
          <w:noProof/>
          <w:color w:val="000000"/>
          <w:lang w:val="de-DE"/>
        </w:rPr>
        <w:t>ა.გ) კანონპროექტის ძირითადი არსი</w:t>
      </w:r>
    </w:p>
    <w:p w:rsidR="00AE0922" w:rsidRDefault="00CF59F9" w:rsidP="00952A18">
      <w:pPr>
        <w:spacing w:before="120" w:after="0" w:line="276" w:lineRule="auto"/>
        <w:ind w:left="-284" w:right="-279" w:firstLine="568"/>
        <w:jc w:val="both"/>
        <w:rPr>
          <w:rFonts w:ascii="Sylfaen" w:hAnsi="Sylfaen" w:cs="Sylfaen"/>
          <w:noProof/>
          <w:color w:val="000000"/>
          <w:lang w:val="ka-GE"/>
        </w:rPr>
      </w:pPr>
      <w:r>
        <w:rPr>
          <w:rFonts w:ascii="Sylfaen" w:hAnsi="Sylfaen" w:cs="Sylfaen"/>
          <w:noProof/>
          <w:color w:val="000000"/>
          <w:lang w:val="ka-GE"/>
        </w:rPr>
        <w:t xml:space="preserve">კანონპროექტით </w:t>
      </w:r>
      <w:r w:rsidR="00E91BBC">
        <w:rPr>
          <w:rFonts w:ascii="Sylfaen" w:hAnsi="Sylfaen" w:cs="Sylfaen"/>
          <w:noProof/>
          <w:color w:val="000000"/>
          <w:lang w:val="ka-GE"/>
        </w:rPr>
        <w:t>კოდექსის</w:t>
      </w:r>
      <w:r w:rsidR="00AD78D1" w:rsidRPr="0043148B">
        <w:rPr>
          <w:rFonts w:ascii="Sylfaen" w:hAnsi="Sylfaen" w:cs="Sylfaen"/>
          <w:noProof/>
          <w:color w:val="000000"/>
          <w:lang w:val="ka-GE"/>
        </w:rPr>
        <w:t xml:space="preserve"> </w:t>
      </w:r>
      <w:r w:rsidR="00AE0922" w:rsidRPr="0043148B">
        <w:rPr>
          <w:rFonts w:ascii="Sylfaen" w:hAnsi="Sylfaen" w:cs="Sylfaen"/>
          <w:noProof/>
          <w:color w:val="000000"/>
          <w:lang w:val="ka-GE"/>
        </w:rPr>
        <w:t xml:space="preserve">254-ე მუხლი ყალიბდება ახალი რედაქციით და შეზღუდული შესაძლებლობის პირების კანონიერ წარმომადგენლების ჩამონათავალს ემატება </w:t>
      </w:r>
      <w:r w:rsidR="005D03D2">
        <w:rPr>
          <w:rFonts w:ascii="Sylfaen" w:hAnsi="Sylfaen" w:cs="Sylfaen"/>
          <w:noProof/>
          <w:color w:val="000000"/>
          <w:lang w:val="ka-GE"/>
        </w:rPr>
        <w:t>„</w:t>
      </w:r>
      <w:r w:rsidR="00AE0922" w:rsidRPr="0043148B">
        <w:rPr>
          <w:rFonts w:ascii="Sylfaen" w:hAnsi="Sylfaen" w:cs="Sylfaen"/>
          <w:noProof/>
          <w:color w:val="000000"/>
          <w:lang w:val="ka-GE"/>
        </w:rPr>
        <w:t>სპეციალური მოსარჩელე</w:t>
      </w:r>
      <w:r w:rsidR="005D03D2">
        <w:rPr>
          <w:rFonts w:ascii="Sylfaen" w:hAnsi="Sylfaen" w:cs="Sylfaen"/>
          <w:noProof/>
          <w:color w:val="000000"/>
          <w:lang w:val="ka-GE"/>
        </w:rPr>
        <w:t>“</w:t>
      </w:r>
      <w:r w:rsidR="00AE0922" w:rsidRPr="0043148B">
        <w:rPr>
          <w:rFonts w:ascii="Sylfaen" w:hAnsi="Sylfaen" w:cs="Sylfaen"/>
          <w:noProof/>
          <w:color w:val="000000"/>
          <w:lang w:val="ka-GE"/>
        </w:rPr>
        <w:t xml:space="preserve">. </w:t>
      </w:r>
      <w:r w:rsidR="00AB50BB">
        <w:rPr>
          <w:rFonts w:ascii="Sylfaen" w:hAnsi="Sylfaen" w:cs="Sylfaen"/>
          <w:noProof/>
          <w:color w:val="000000"/>
          <w:lang w:val="ka-GE"/>
        </w:rPr>
        <w:t xml:space="preserve">ამასთან, პროექტი ითვალისწინებს </w:t>
      </w:r>
      <w:r w:rsidR="00E91BBC">
        <w:rPr>
          <w:rFonts w:ascii="Sylfaen" w:hAnsi="Sylfaen" w:cs="Sylfaen"/>
          <w:noProof/>
          <w:color w:val="000000"/>
          <w:lang w:val="ka-GE"/>
        </w:rPr>
        <w:t>კოდექსის</w:t>
      </w:r>
      <w:r w:rsidR="00AE0922" w:rsidRPr="0043148B">
        <w:rPr>
          <w:rFonts w:ascii="Sylfaen" w:hAnsi="Sylfaen" w:cs="Sylfaen"/>
          <w:noProof/>
          <w:color w:val="000000"/>
          <w:lang w:val="ka-GE"/>
        </w:rPr>
        <w:t xml:space="preserve"> 281</w:t>
      </w:r>
      <w:r w:rsidR="00AE0922" w:rsidRPr="0043148B">
        <w:rPr>
          <w:rFonts w:ascii="Sylfaen" w:hAnsi="Sylfaen" w:cs="Sylfaen"/>
          <w:noProof/>
          <w:color w:val="000000"/>
          <w:vertAlign w:val="superscript"/>
          <w:lang w:val="ka-GE"/>
        </w:rPr>
        <w:t>2</w:t>
      </w:r>
      <w:r w:rsidR="00AE0922" w:rsidRPr="0043148B">
        <w:rPr>
          <w:rFonts w:ascii="Sylfaen" w:hAnsi="Sylfaen" w:cs="Sylfaen"/>
          <w:noProof/>
          <w:color w:val="000000"/>
          <w:lang w:val="ka-GE"/>
        </w:rPr>
        <w:t xml:space="preserve"> მუხლის პირველი ნაწილი</w:t>
      </w:r>
      <w:r w:rsidR="00AB50BB">
        <w:rPr>
          <w:rFonts w:ascii="Sylfaen" w:hAnsi="Sylfaen" w:cs="Sylfaen"/>
          <w:noProof/>
          <w:color w:val="000000"/>
          <w:lang w:val="ka-GE"/>
        </w:rPr>
        <w:t>ს</w:t>
      </w:r>
      <w:r w:rsidR="008C6660">
        <w:rPr>
          <w:rFonts w:ascii="Sylfaen" w:hAnsi="Sylfaen" w:cs="Sylfaen"/>
          <w:noProof/>
          <w:color w:val="000000"/>
          <w:lang w:val="ka-GE"/>
        </w:rPr>
        <w:t xml:space="preserve"> </w:t>
      </w:r>
      <w:r w:rsidR="00AB50BB">
        <w:rPr>
          <w:rFonts w:ascii="Sylfaen" w:hAnsi="Sylfaen" w:cs="Sylfaen"/>
          <w:noProof/>
          <w:color w:val="000000"/>
          <w:lang w:val="ka-GE"/>
        </w:rPr>
        <w:t>კორექტირ</w:t>
      </w:r>
      <w:r w:rsidR="005D03D2">
        <w:rPr>
          <w:rFonts w:ascii="Sylfaen" w:hAnsi="Sylfaen" w:cs="Sylfaen"/>
          <w:noProof/>
          <w:color w:val="000000"/>
          <w:lang w:val="ka-GE"/>
        </w:rPr>
        <w:t>ე</w:t>
      </w:r>
      <w:r w:rsidR="00AB50BB">
        <w:rPr>
          <w:rFonts w:ascii="Sylfaen" w:hAnsi="Sylfaen" w:cs="Sylfaen"/>
          <w:noProof/>
          <w:color w:val="000000"/>
          <w:lang w:val="ka-GE"/>
        </w:rPr>
        <w:t>ბას</w:t>
      </w:r>
      <w:r w:rsidR="00AE0922" w:rsidRPr="0043148B">
        <w:rPr>
          <w:rFonts w:ascii="Sylfaen" w:hAnsi="Sylfaen" w:cs="Sylfaen"/>
          <w:noProof/>
          <w:color w:val="000000"/>
          <w:lang w:val="ka-GE"/>
        </w:rPr>
        <w:t xml:space="preserve"> ტერმინოლოგიური თვალსაზრისით.</w:t>
      </w:r>
    </w:p>
    <w:p w:rsidR="00AD78D1" w:rsidRPr="0043148B" w:rsidRDefault="00AD78D1" w:rsidP="00952A18">
      <w:pPr>
        <w:spacing w:before="120" w:after="0" w:line="276" w:lineRule="auto"/>
        <w:ind w:left="-284" w:right="-279" w:firstLine="568"/>
        <w:jc w:val="both"/>
        <w:rPr>
          <w:rFonts w:ascii="Sylfaen" w:hAnsi="Sylfaen"/>
          <w:b/>
          <w:noProof/>
          <w:color w:val="000000"/>
          <w:lang w:val="de-DE"/>
        </w:rPr>
      </w:pPr>
      <w:r w:rsidRPr="0043148B">
        <w:rPr>
          <w:rFonts w:ascii="Sylfaen" w:hAnsi="Sylfaen"/>
          <w:b/>
          <w:noProof/>
          <w:color w:val="000000"/>
          <w:lang w:val="de-D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rsidR="00AD78D1" w:rsidRPr="0043148B" w:rsidRDefault="00AD78D1" w:rsidP="00952A18">
      <w:pPr>
        <w:spacing w:before="120" w:after="0" w:line="276" w:lineRule="auto"/>
        <w:ind w:left="-284" w:right="-279" w:firstLine="568"/>
        <w:jc w:val="both"/>
        <w:rPr>
          <w:rFonts w:ascii="Sylfaen" w:hAnsi="Sylfaen"/>
          <w:noProof/>
          <w:color w:val="000000"/>
          <w:lang w:val="ka-GE"/>
        </w:rPr>
      </w:pPr>
      <w:r w:rsidRPr="0043148B">
        <w:rPr>
          <w:rFonts w:ascii="Sylfaen" w:hAnsi="Sylfaen"/>
          <w:noProof/>
          <w:color w:val="000000"/>
          <w:lang w:val="ka-GE"/>
        </w:rPr>
        <w:t xml:space="preserve">2019-2020 წლების სამთავრობო პროგრამის 1.4 პუნქტში (ადამიანის უფლებების დაცვა) აღნიშნულია, რომ საქართველოს მთავრობა აქტიურად გააგრძელებს გაეროს შეზღუდული </w:t>
      </w:r>
      <w:r w:rsidRPr="0043148B">
        <w:rPr>
          <w:rFonts w:ascii="Sylfaen" w:hAnsi="Sylfaen"/>
          <w:noProof/>
          <w:color w:val="000000"/>
          <w:lang w:val="ka-GE"/>
        </w:rPr>
        <w:lastRenderedPageBreak/>
        <w:t>შესაძლებლობის მქონე პირთა კონვენციის იმპლემენტაციას და შშმ პირთა ინდივიდუალური საჭიროებების გათვალისწინებით, ხელს შეუწყობს საზოგადოებრივი ცხოვრების ყველა სფეროში მათ სრულფასოვან ინტეგრაციას.</w:t>
      </w:r>
    </w:p>
    <w:p w:rsidR="00952A18" w:rsidRDefault="00AD78D1" w:rsidP="00952A18">
      <w:pPr>
        <w:spacing w:before="120" w:after="0" w:line="276" w:lineRule="auto"/>
        <w:ind w:left="-284" w:right="-279" w:firstLine="568"/>
        <w:jc w:val="both"/>
        <w:rPr>
          <w:rFonts w:ascii="Sylfaen" w:hAnsi="Sylfaen"/>
          <w:b/>
          <w:noProof/>
          <w:color w:val="000000"/>
          <w:lang w:val="de-DE"/>
        </w:rPr>
      </w:pPr>
      <w:r w:rsidRPr="0043148B">
        <w:rPr>
          <w:rFonts w:ascii="Sylfaen" w:hAnsi="Sylfaen"/>
          <w:b/>
          <w:noProof/>
          <w:color w:val="000000"/>
          <w:lang w:val="de-D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952A18" w:rsidRPr="00057593" w:rsidRDefault="00952A18" w:rsidP="00952A18">
      <w:pPr>
        <w:spacing w:before="120" w:after="0" w:line="276" w:lineRule="auto"/>
        <w:ind w:left="-284" w:right="-279" w:firstLine="568"/>
        <w:jc w:val="both"/>
        <w:rPr>
          <w:rFonts w:ascii="Sylfaen" w:hAnsi="Sylfaen"/>
          <w:noProof/>
          <w:color w:val="000000"/>
          <w:lang w:val="ka-GE"/>
        </w:rPr>
      </w:pPr>
      <w:r w:rsidRPr="00057593">
        <w:rPr>
          <w:rFonts w:ascii="Sylfaen" w:hAnsi="Sylfaen"/>
          <w:noProof/>
          <w:color w:val="000000"/>
          <w:lang w:val="ka-GE"/>
        </w:rPr>
        <w:t>კანონპ</w:t>
      </w:r>
      <w:r>
        <w:rPr>
          <w:rFonts w:ascii="Sylfaen" w:hAnsi="Sylfaen"/>
          <w:noProof/>
          <w:color w:val="000000"/>
          <w:lang w:val="ka-GE"/>
        </w:rPr>
        <w:t>რ</w:t>
      </w:r>
      <w:r w:rsidRPr="00057593">
        <w:rPr>
          <w:rFonts w:ascii="Sylfaen" w:hAnsi="Sylfaen"/>
          <w:noProof/>
          <w:color w:val="000000"/>
          <w:lang w:val="ka-GE"/>
        </w:rPr>
        <w:t>ოექტი</w:t>
      </w:r>
      <w:r>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Pr>
          <w:rFonts w:ascii="Sylfaen" w:hAnsi="Sylfaen"/>
          <w:noProof/>
          <w:color w:val="000000"/>
          <w:lang w:val="ka-GE"/>
        </w:rPr>
        <w:t xml:space="preserve">, რაც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Pr>
          <w:rFonts w:ascii="Sylfaen" w:hAnsi="Sylfaen"/>
          <w:noProof/>
          <w:color w:val="000000"/>
          <w:lang w:val="ka-GE"/>
        </w:rPr>
        <w:t xml:space="preserve">ის პროექტის ძირითადი ნაწილის ამოქმედებას უკავშირდება. </w:t>
      </w:r>
    </w:p>
    <w:p w:rsidR="00AD78D1" w:rsidRPr="0043148B" w:rsidRDefault="00AD78D1" w:rsidP="00952A18">
      <w:pPr>
        <w:spacing w:before="120" w:after="0" w:line="276" w:lineRule="auto"/>
        <w:ind w:left="-284" w:right="-279" w:firstLine="568"/>
        <w:jc w:val="both"/>
        <w:rPr>
          <w:rFonts w:ascii="Sylfaen" w:hAnsi="Sylfaen"/>
          <w:b/>
          <w:noProof/>
          <w:color w:val="000000"/>
          <w:lang w:val="de-DE"/>
        </w:rPr>
      </w:pPr>
      <w:r w:rsidRPr="0043148B">
        <w:rPr>
          <w:rFonts w:ascii="Sylfaen" w:hAnsi="Sylfaen"/>
          <w:b/>
          <w:noProof/>
          <w:color w:val="000000"/>
          <w:lang w:val="de-D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rsidR="00AD78D1" w:rsidRPr="0043148B" w:rsidRDefault="00AD78D1" w:rsidP="00952A18">
      <w:pPr>
        <w:spacing w:before="120" w:after="0" w:line="276" w:lineRule="auto"/>
        <w:ind w:left="-284" w:right="-279" w:firstLine="568"/>
        <w:jc w:val="both"/>
        <w:rPr>
          <w:rFonts w:ascii="Sylfaen" w:hAnsi="Sylfaen"/>
          <w:noProof/>
          <w:color w:val="000000"/>
          <w:lang w:val="ka-GE"/>
        </w:rPr>
      </w:pPr>
      <w:r w:rsidRPr="0043148B">
        <w:rPr>
          <w:rFonts w:ascii="Sylfaen" w:hAnsi="Sylfaen"/>
          <w:noProof/>
          <w:color w:val="000000"/>
          <w:lang w:val="ka-GE"/>
        </w:rPr>
        <w:t xml:space="preserve">კანონპროექტის დაჩქარებული წესით განხილვა არ არის მოთხოვნილი. </w:t>
      </w:r>
    </w:p>
    <w:p w:rsidR="000F3843" w:rsidRDefault="000F3843" w:rsidP="00952A18">
      <w:pPr>
        <w:spacing w:before="120" w:after="0" w:line="276" w:lineRule="auto"/>
        <w:ind w:left="-284" w:right="-279" w:firstLine="568"/>
        <w:jc w:val="both"/>
        <w:rPr>
          <w:rFonts w:ascii="Sylfaen" w:hAnsi="Sylfaen"/>
          <w:b/>
          <w:noProof/>
          <w:color w:val="000000"/>
          <w:lang w:val="ka-GE"/>
        </w:rPr>
      </w:pPr>
    </w:p>
    <w:p w:rsidR="00AD78D1" w:rsidRPr="0043148B" w:rsidRDefault="00AD78D1" w:rsidP="00952A18">
      <w:pPr>
        <w:spacing w:before="120" w:after="0" w:line="276" w:lineRule="auto"/>
        <w:ind w:left="-284" w:right="-279" w:firstLine="568"/>
        <w:jc w:val="both"/>
        <w:rPr>
          <w:rFonts w:ascii="Sylfaen" w:hAnsi="Sylfaen"/>
          <w:b/>
          <w:noProof/>
          <w:color w:val="000000"/>
          <w:lang w:val="ka-GE"/>
        </w:rPr>
      </w:pPr>
      <w:r w:rsidRPr="0043148B">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rsidR="00AD78D1" w:rsidRPr="0043148B" w:rsidRDefault="00AD78D1" w:rsidP="00952A18">
      <w:pPr>
        <w:spacing w:before="120" w:after="0" w:line="276" w:lineRule="auto"/>
        <w:ind w:left="-284" w:right="-279" w:firstLine="568"/>
        <w:jc w:val="both"/>
        <w:rPr>
          <w:rFonts w:ascii="Sylfaen" w:hAnsi="Sylfaen"/>
          <w:b/>
          <w:noProof/>
          <w:color w:val="000000"/>
          <w:lang w:val="ka-GE"/>
        </w:rPr>
      </w:pPr>
      <w:r w:rsidRPr="0043148B">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rsidR="00952A18" w:rsidRDefault="00952A18" w:rsidP="00952A18">
      <w:pPr>
        <w:spacing w:before="120" w:after="0"/>
        <w:ind w:left="-284" w:right="-138" w:firstLine="568"/>
        <w:jc w:val="both"/>
        <w:rPr>
          <w:rFonts w:ascii="Sylfaen" w:hAnsi="Sylfaen"/>
          <w:noProof/>
          <w:color w:val="000000"/>
          <w:lang w:val="ka-GE"/>
        </w:rPr>
      </w:pPr>
      <w:r>
        <w:rPr>
          <w:rFonts w:ascii="Sylfaen" w:hAnsi="Sylfaen"/>
          <w:noProof/>
          <w:color w:val="000000"/>
          <w:lang w:val="ka-GE"/>
        </w:rPr>
        <w:t xml:space="preserve">კანონპროექტი არ ითვალისწინებს დამატებითი ხარჯების გამოყოფას. </w:t>
      </w:r>
    </w:p>
    <w:p w:rsidR="00AD78D1" w:rsidRPr="0043148B" w:rsidRDefault="00AD78D1" w:rsidP="00952A18">
      <w:pPr>
        <w:spacing w:before="120" w:after="0" w:line="276" w:lineRule="auto"/>
        <w:ind w:left="-284" w:right="-279" w:firstLine="568"/>
        <w:jc w:val="both"/>
        <w:rPr>
          <w:rFonts w:ascii="Sylfaen" w:hAnsi="Sylfaen"/>
          <w:b/>
          <w:noProof/>
          <w:color w:val="000000"/>
          <w:lang w:val="ka-GE"/>
        </w:rPr>
      </w:pPr>
      <w:r w:rsidRPr="0043148B">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rsidR="00AD78D1" w:rsidRPr="0043148B" w:rsidRDefault="00AD78D1" w:rsidP="00952A18">
      <w:pPr>
        <w:spacing w:before="120" w:after="0" w:line="276" w:lineRule="auto"/>
        <w:ind w:left="-284" w:right="-279" w:firstLine="568"/>
        <w:jc w:val="both"/>
        <w:rPr>
          <w:rFonts w:ascii="Sylfaen" w:hAnsi="Sylfaen"/>
          <w:noProof/>
          <w:color w:val="000000"/>
          <w:lang w:val="ka-GE"/>
        </w:rPr>
      </w:pPr>
      <w:r w:rsidRPr="0043148B">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rsidR="00AD78D1" w:rsidRPr="0043148B" w:rsidRDefault="00AD78D1" w:rsidP="00952A18">
      <w:pPr>
        <w:spacing w:before="120" w:after="0" w:line="276" w:lineRule="auto"/>
        <w:ind w:left="-284" w:right="-279" w:firstLine="568"/>
        <w:jc w:val="both"/>
        <w:rPr>
          <w:rFonts w:ascii="Sylfaen" w:hAnsi="Sylfaen"/>
          <w:b/>
          <w:noProof/>
          <w:color w:val="000000"/>
          <w:lang w:val="ka-GE"/>
        </w:rPr>
      </w:pPr>
      <w:r w:rsidRPr="0043148B">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rsidR="00AD78D1" w:rsidRPr="0043148B" w:rsidRDefault="00AD78D1" w:rsidP="00952A18">
      <w:pPr>
        <w:spacing w:before="120" w:after="0" w:line="276" w:lineRule="auto"/>
        <w:ind w:left="-284" w:right="-279" w:firstLine="568"/>
        <w:jc w:val="both"/>
        <w:rPr>
          <w:rFonts w:ascii="Sylfaen" w:hAnsi="Sylfaen"/>
          <w:noProof/>
          <w:color w:val="000000"/>
          <w:lang w:val="ka-GE"/>
        </w:rPr>
      </w:pPr>
      <w:r w:rsidRPr="008C6660">
        <w:rPr>
          <w:rFonts w:ascii="Sylfaen" w:hAnsi="Sylfaen"/>
          <w:noProof/>
          <w:color w:val="000000"/>
          <w:lang w:val="ka-GE"/>
        </w:rPr>
        <w:t xml:space="preserve">კანონპროექტი გავლენას </w:t>
      </w:r>
      <w:r w:rsidR="008C6660" w:rsidRPr="008C6660">
        <w:rPr>
          <w:rFonts w:ascii="Sylfaen" w:hAnsi="Sylfaen"/>
          <w:noProof/>
          <w:color w:val="000000"/>
          <w:lang w:val="ka-GE"/>
        </w:rPr>
        <w:t xml:space="preserve">არ </w:t>
      </w:r>
      <w:r w:rsidRPr="008C6660">
        <w:rPr>
          <w:rFonts w:ascii="Sylfaen" w:hAnsi="Sylfaen"/>
          <w:noProof/>
          <w:color w:val="000000"/>
          <w:lang w:val="ka-GE"/>
        </w:rPr>
        <w:t xml:space="preserve">მოახდენს სახელმწიფო </w:t>
      </w:r>
      <w:r w:rsidR="008C6660" w:rsidRPr="008C6660">
        <w:rPr>
          <w:rFonts w:ascii="Sylfaen" w:hAnsi="Sylfaen"/>
          <w:noProof/>
          <w:color w:val="000000"/>
          <w:lang w:val="ka-GE"/>
        </w:rPr>
        <w:t>ან/</w:t>
      </w:r>
      <w:r w:rsidRPr="008C6660">
        <w:rPr>
          <w:rFonts w:ascii="Sylfaen" w:hAnsi="Sylfaen"/>
          <w:noProof/>
          <w:color w:val="000000"/>
          <w:lang w:val="ka-GE"/>
        </w:rPr>
        <w:t xml:space="preserve">და </w:t>
      </w:r>
      <w:r w:rsidR="00952A18">
        <w:rPr>
          <w:rFonts w:ascii="Sylfaen" w:hAnsi="Sylfaen"/>
          <w:noProof/>
          <w:color w:val="000000"/>
          <w:lang w:val="ka-GE"/>
        </w:rPr>
        <w:t>მუნიციპალიტ</w:t>
      </w:r>
      <w:r w:rsidRPr="008C6660">
        <w:rPr>
          <w:rFonts w:ascii="Sylfaen" w:hAnsi="Sylfaen"/>
          <w:noProof/>
          <w:color w:val="000000"/>
          <w:lang w:val="ka-GE"/>
        </w:rPr>
        <w:t xml:space="preserve">ის ბიუჯეტის ხარჯვით ნაწილზე, </w:t>
      </w:r>
    </w:p>
    <w:p w:rsidR="00AD78D1" w:rsidRPr="0043148B" w:rsidRDefault="00AD78D1" w:rsidP="00952A18">
      <w:pPr>
        <w:spacing w:before="120" w:after="0" w:line="276" w:lineRule="auto"/>
        <w:ind w:left="-284" w:right="-279" w:firstLine="568"/>
        <w:jc w:val="both"/>
        <w:rPr>
          <w:rFonts w:ascii="Sylfaen" w:hAnsi="Sylfaen"/>
          <w:b/>
          <w:noProof/>
          <w:color w:val="000000"/>
          <w:lang w:val="ka-GE"/>
        </w:rPr>
      </w:pPr>
      <w:r w:rsidRPr="0043148B">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rsidR="00AD78D1" w:rsidRPr="0043148B" w:rsidRDefault="00AD78D1" w:rsidP="00952A18">
      <w:pPr>
        <w:spacing w:before="120" w:after="0" w:line="276" w:lineRule="auto"/>
        <w:ind w:left="-284" w:right="-279" w:firstLine="568"/>
        <w:jc w:val="both"/>
        <w:rPr>
          <w:rFonts w:ascii="Sylfaen" w:hAnsi="Sylfaen"/>
          <w:noProof/>
          <w:color w:val="000000"/>
          <w:lang w:val="ka-GE"/>
        </w:rPr>
      </w:pPr>
      <w:r w:rsidRPr="0043148B">
        <w:rPr>
          <w:rFonts w:ascii="Sylfaen" w:hAnsi="Sylfaen"/>
          <w:noProof/>
          <w:color w:val="000000"/>
          <w:lang w:val="ka-GE"/>
        </w:rPr>
        <w:t>კანონპროექტი არ ითვალისწინებ</w:t>
      </w:r>
      <w:r w:rsidR="008C6660">
        <w:rPr>
          <w:rFonts w:ascii="Sylfaen" w:hAnsi="Sylfaen"/>
          <w:noProof/>
          <w:color w:val="000000"/>
          <w:lang w:val="ka-GE"/>
        </w:rPr>
        <w:t>ს</w:t>
      </w:r>
      <w:r w:rsidRPr="0043148B">
        <w:rPr>
          <w:rFonts w:ascii="Sylfaen" w:hAnsi="Sylfaen"/>
          <w:noProof/>
          <w:color w:val="000000"/>
          <w:lang w:val="ka-GE"/>
        </w:rPr>
        <w:t xml:space="preserve"> სახელმწიფოს მიერ ახალი ფინანსური ვალდებულებების აღებას. </w:t>
      </w:r>
    </w:p>
    <w:p w:rsidR="00AD78D1" w:rsidRPr="0043148B" w:rsidRDefault="00AD78D1" w:rsidP="00952A18">
      <w:pPr>
        <w:spacing w:before="120" w:after="0" w:line="276" w:lineRule="auto"/>
        <w:ind w:left="-284" w:right="-279" w:firstLine="568"/>
        <w:jc w:val="both"/>
        <w:rPr>
          <w:rFonts w:ascii="Sylfaen" w:hAnsi="Sylfaen"/>
          <w:b/>
          <w:noProof/>
          <w:color w:val="000000"/>
          <w:lang w:val="ka-GE"/>
        </w:rPr>
      </w:pPr>
      <w:r w:rsidRPr="0043148B">
        <w:rPr>
          <w:rFonts w:ascii="Sylfaen" w:hAnsi="Sylfaen"/>
          <w:b/>
          <w:noProof/>
          <w:color w:val="000000"/>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rsidR="00AD78D1" w:rsidRPr="0043148B" w:rsidRDefault="00AD78D1" w:rsidP="00952A18">
      <w:pPr>
        <w:spacing w:before="120" w:after="0" w:line="276" w:lineRule="auto"/>
        <w:ind w:left="-284" w:right="-279" w:firstLine="568"/>
        <w:jc w:val="both"/>
        <w:rPr>
          <w:rFonts w:ascii="Sylfaen" w:hAnsi="Sylfaen"/>
          <w:noProof/>
          <w:color w:val="000000"/>
          <w:lang w:val="ka-GE"/>
        </w:rPr>
      </w:pPr>
      <w:r w:rsidRPr="0043148B">
        <w:rPr>
          <w:rFonts w:ascii="Sylfaen" w:hAnsi="Sylfaen"/>
          <w:noProof/>
          <w:color w:val="000000"/>
          <w:lang w:val="ka-GE"/>
        </w:rPr>
        <w:t>ასეთი არ არსებობს.</w:t>
      </w:r>
    </w:p>
    <w:p w:rsidR="00AD78D1" w:rsidRPr="0043148B" w:rsidRDefault="00AD78D1" w:rsidP="00952A18">
      <w:pPr>
        <w:spacing w:before="120" w:after="0" w:line="276" w:lineRule="auto"/>
        <w:ind w:left="-284" w:right="-279" w:firstLine="568"/>
        <w:jc w:val="both"/>
        <w:rPr>
          <w:rFonts w:ascii="Sylfaen" w:hAnsi="Sylfaen"/>
          <w:b/>
          <w:noProof/>
          <w:color w:val="000000"/>
          <w:lang w:val="ka-GE"/>
        </w:rPr>
      </w:pPr>
      <w:r w:rsidRPr="0043148B">
        <w:rPr>
          <w:rFonts w:ascii="Sylfaen" w:hAnsi="Sylfaen"/>
          <w:b/>
          <w:noProof/>
          <w:color w:val="000000"/>
          <w:lang w:val="ka-GE"/>
        </w:rPr>
        <w:lastRenderedPageBreak/>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rsidR="00AD78D1" w:rsidRPr="0043148B" w:rsidRDefault="00AD78D1" w:rsidP="00952A18">
      <w:pPr>
        <w:spacing w:before="120" w:after="0" w:line="276" w:lineRule="auto"/>
        <w:ind w:left="-284" w:right="-279" w:firstLine="568"/>
        <w:jc w:val="both"/>
        <w:rPr>
          <w:rFonts w:ascii="Sylfaen" w:hAnsi="Sylfaen"/>
          <w:noProof/>
          <w:color w:val="000000"/>
          <w:lang w:val="ka-GE"/>
        </w:rPr>
      </w:pPr>
      <w:r w:rsidRPr="0043148B">
        <w:rPr>
          <w:rFonts w:ascii="Sylfaen" w:hAnsi="Sylfaen"/>
          <w:noProof/>
          <w:color w:val="000000"/>
          <w:lang w:val="ka-GE"/>
        </w:rPr>
        <w:t xml:space="preserve">კანონპროექტი არ ითვალსწინებს გადასახადის, მოსაკრებლის ან სხვა სახის გადასახდელის (ფულადი შენატანის) დადგენას. </w:t>
      </w:r>
    </w:p>
    <w:p w:rsidR="00952A18" w:rsidRDefault="00952A18" w:rsidP="00952A18">
      <w:pPr>
        <w:spacing w:before="120" w:after="0" w:line="276" w:lineRule="auto"/>
        <w:ind w:left="-284" w:right="-279" w:firstLine="568"/>
        <w:jc w:val="both"/>
        <w:rPr>
          <w:rFonts w:ascii="Sylfaen" w:hAnsi="Sylfaen"/>
          <w:b/>
          <w:noProof/>
          <w:color w:val="000000"/>
          <w:lang w:val="ka-GE"/>
        </w:rPr>
      </w:pPr>
    </w:p>
    <w:p w:rsidR="00AD78D1" w:rsidRPr="0043148B" w:rsidRDefault="00AD78D1" w:rsidP="00952A18">
      <w:pPr>
        <w:spacing w:before="120" w:after="0" w:line="276" w:lineRule="auto"/>
        <w:ind w:left="-284" w:right="-279" w:firstLine="568"/>
        <w:jc w:val="both"/>
        <w:rPr>
          <w:rFonts w:ascii="Sylfaen" w:hAnsi="Sylfaen"/>
          <w:b/>
          <w:noProof/>
          <w:color w:val="000000"/>
          <w:lang w:val="ka-GE"/>
        </w:rPr>
      </w:pPr>
      <w:r w:rsidRPr="0043148B">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p>
    <w:p w:rsidR="00AD78D1" w:rsidRPr="0043148B" w:rsidRDefault="00AD78D1" w:rsidP="00952A18">
      <w:pPr>
        <w:spacing w:before="120" w:after="0" w:line="276" w:lineRule="auto"/>
        <w:ind w:left="-284" w:right="-279" w:firstLine="568"/>
        <w:jc w:val="both"/>
        <w:rPr>
          <w:rFonts w:ascii="Sylfaen" w:hAnsi="Sylfaen"/>
          <w:b/>
          <w:noProof/>
          <w:color w:val="000000"/>
          <w:lang w:val="ka-GE"/>
        </w:rPr>
      </w:pPr>
      <w:r w:rsidRPr="0043148B">
        <w:rPr>
          <w:rFonts w:ascii="Sylfaen" w:hAnsi="Sylfaen"/>
          <w:b/>
          <w:noProof/>
          <w:color w:val="000000"/>
          <w:lang w:val="ka-GE"/>
        </w:rPr>
        <w:t>გ.ა) კანონპროექტის მიმართება ევროკავშირის სამართალთან</w:t>
      </w:r>
    </w:p>
    <w:p w:rsidR="00AD78D1" w:rsidRPr="0043148B" w:rsidRDefault="00AD78D1" w:rsidP="00952A18">
      <w:pPr>
        <w:spacing w:before="120" w:after="0" w:line="276" w:lineRule="auto"/>
        <w:ind w:left="-284" w:right="-279" w:firstLine="568"/>
        <w:jc w:val="both"/>
        <w:rPr>
          <w:rFonts w:ascii="Sylfaen" w:hAnsi="Sylfaen"/>
          <w:noProof/>
          <w:color w:val="000000"/>
          <w:lang w:val="ka-GE"/>
        </w:rPr>
      </w:pPr>
      <w:r w:rsidRPr="0043148B">
        <w:rPr>
          <w:rFonts w:ascii="Sylfaen" w:hAnsi="Sylfaen"/>
          <w:noProof/>
          <w:color w:val="000000"/>
          <w:lang w:val="ka-GE"/>
        </w:rPr>
        <w:t xml:space="preserve">კანონპროექტი არ ეწინააღმდეგება ევროკავშირის სამართალს. </w:t>
      </w:r>
    </w:p>
    <w:p w:rsidR="00AD78D1" w:rsidRPr="0043148B" w:rsidRDefault="00AD78D1" w:rsidP="00952A18">
      <w:pPr>
        <w:spacing w:before="120" w:after="0" w:line="276" w:lineRule="auto"/>
        <w:ind w:left="-284" w:right="-279" w:firstLine="568"/>
        <w:jc w:val="both"/>
        <w:rPr>
          <w:rFonts w:ascii="Sylfaen" w:hAnsi="Sylfaen"/>
          <w:b/>
          <w:noProof/>
          <w:color w:val="000000"/>
          <w:lang w:val="ka-GE"/>
        </w:rPr>
      </w:pPr>
      <w:r w:rsidRPr="0043148B">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AD78D1" w:rsidRPr="0043148B" w:rsidRDefault="00AD78D1" w:rsidP="00952A18">
      <w:pPr>
        <w:spacing w:before="120" w:after="0" w:line="276" w:lineRule="auto"/>
        <w:ind w:left="-284" w:right="-279" w:firstLine="568"/>
        <w:jc w:val="both"/>
        <w:rPr>
          <w:rFonts w:ascii="Sylfaen" w:hAnsi="Sylfaen"/>
          <w:noProof/>
          <w:color w:val="000000"/>
          <w:lang w:val="ka-GE"/>
        </w:rPr>
      </w:pPr>
      <w:r w:rsidRPr="0043148B">
        <w:rPr>
          <w:rFonts w:ascii="Sylfaen" w:hAnsi="Sylfaen" w:cs="Sylfaen"/>
          <w:noProof/>
          <w:color w:val="000000"/>
          <w:lang w:val="ka-GE"/>
        </w:rPr>
        <w:t>კანონპროექტის</w:t>
      </w:r>
      <w:r w:rsidRPr="0043148B">
        <w:rPr>
          <w:rFonts w:ascii="Sylfaen" w:hAnsi="Sylfaen"/>
          <w:noProof/>
          <w:color w:val="000000"/>
          <w:lang w:val="ka-GE"/>
        </w:rPr>
        <w:t xml:space="preserve"> </w:t>
      </w:r>
      <w:r w:rsidRPr="0043148B">
        <w:rPr>
          <w:rFonts w:ascii="Sylfaen" w:hAnsi="Sylfaen" w:cs="Sylfaen"/>
          <w:noProof/>
          <w:color w:val="000000"/>
          <w:lang w:val="ka-GE"/>
        </w:rPr>
        <w:t>მიღება გავლენას არ ახდენს საერთაშორისო</w:t>
      </w:r>
      <w:r w:rsidRPr="0043148B">
        <w:rPr>
          <w:rFonts w:ascii="Sylfaen" w:hAnsi="Sylfaen"/>
          <w:noProof/>
          <w:color w:val="000000"/>
          <w:lang w:val="ka-GE"/>
        </w:rPr>
        <w:t xml:space="preserve"> </w:t>
      </w:r>
      <w:r w:rsidRPr="0043148B">
        <w:rPr>
          <w:rFonts w:ascii="Sylfaen" w:hAnsi="Sylfaen" w:cs="Sylfaen"/>
          <w:noProof/>
          <w:color w:val="000000"/>
          <w:lang w:val="ka-GE"/>
        </w:rPr>
        <w:t>ორგანიზაციებში</w:t>
      </w:r>
      <w:r w:rsidRPr="0043148B">
        <w:rPr>
          <w:rFonts w:ascii="Sylfaen" w:hAnsi="Sylfaen"/>
          <w:noProof/>
          <w:color w:val="000000"/>
          <w:lang w:val="ka-GE"/>
        </w:rPr>
        <w:t xml:space="preserve"> </w:t>
      </w:r>
      <w:r w:rsidRPr="0043148B">
        <w:rPr>
          <w:rFonts w:ascii="Sylfaen" w:hAnsi="Sylfaen" w:cs="Sylfaen"/>
          <w:noProof/>
          <w:color w:val="000000"/>
          <w:lang w:val="ka-GE"/>
        </w:rPr>
        <w:t>საქართველოს</w:t>
      </w:r>
      <w:r w:rsidRPr="0043148B">
        <w:rPr>
          <w:rFonts w:ascii="Sylfaen" w:hAnsi="Sylfaen"/>
          <w:noProof/>
          <w:color w:val="000000"/>
          <w:lang w:val="ka-GE"/>
        </w:rPr>
        <w:t xml:space="preserve"> </w:t>
      </w:r>
      <w:r w:rsidRPr="0043148B">
        <w:rPr>
          <w:rFonts w:ascii="Sylfaen" w:hAnsi="Sylfaen" w:cs="Sylfaen"/>
          <w:noProof/>
          <w:color w:val="000000"/>
          <w:lang w:val="ka-GE"/>
        </w:rPr>
        <w:t>წევრობასთან</w:t>
      </w:r>
      <w:r w:rsidRPr="0043148B">
        <w:rPr>
          <w:rFonts w:ascii="Sylfaen" w:hAnsi="Sylfaen"/>
          <w:noProof/>
          <w:color w:val="000000"/>
          <w:lang w:val="ka-GE"/>
        </w:rPr>
        <w:t xml:space="preserve"> </w:t>
      </w:r>
      <w:r w:rsidRPr="0043148B">
        <w:rPr>
          <w:rFonts w:ascii="Sylfaen" w:hAnsi="Sylfaen" w:cs="Sylfaen"/>
          <w:noProof/>
          <w:color w:val="000000"/>
          <w:lang w:val="ka-GE"/>
        </w:rPr>
        <w:t>დაკავშირებულ</w:t>
      </w:r>
      <w:r w:rsidRPr="0043148B">
        <w:rPr>
          <w:rFonts w:ascii="Sylfaen" w:hAnsi="Sylfaen"/>
          <w:noProof/>
          <w:color w:val="000000"/>
          <w:lang w:val="ka-GE"/>
        </w:rPr>
        <w:t xml:space="preserve"> </w:t>
      </w:r>
      <w:r w:rsidRPr="0043148B">
        <w:rPr>
          <w:rFonts w:ascii="Sylfaen" w:hAnsi="Sylfaen" w:cs="Sylfaen"/>
          <w:noProof/>
          <w:color w:val="000000"/>
          <w:lang w:val="ka-GE"/>
        </w:rPr>
        <w:t xml:space="preserve">ვალდებულებებზე. </w:t>
      </w:r>
    </w:p>
    <w:p w:rsidR="00AD78D1" w:rsidRPr="0043148B" w:rsidRDefault="00AD78D1" w:rsidP="00952A18">
      <w:pPr>
        <w:spacing w:before="120" w:after="0" w:line="276" w:lineRule="auto"/>
        <w:ind w:left="-284" w:right="-279" w:firstLine="568"/>
        <w:jc w:val="both"/>
        <w:rPr>
          <w:rFonts w:ascii="Sylfaen" w:hAnsi="Sylfaen"/>
          <w:b/>
          <w:noProof/>
          <w:color w:val="000000"/>
          <w:lang w:val="ka-GE"/>
        </w:rPr>
      </w:pPr>
      <w:r w:rsidRPr="0043148B">
        <w:rPr>
          <w:rFonts w:ascii="Sylfaen" w:hAnsi="Sylfaen"/>
          <w:b/>
          <w:noProof/>
          <w:color w:val="000000"/>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AD78D1" w:rsidRPr="0043148B" w:rsidRDefault="00AD78D1" w:rsidP="00952A18">
      <w:pPr>
        <w:spacing w:before="120" w:after="0" w:line="276" w:lineRule="auto"/>
        <w:ind w:left="-284" w:right="-279" w:firstLine="568"/>
        <w:jc w:val="both"/>
        <w:rPr>
          <w:rFonts w:ascii="Sylfaen" w:hAnsi="Sylfaen" w:cs="Sylfaen"/>
          <w:noProof/>
          <w:color w:val="000000"/>
          <w:lang w:val="ka-GE"/>
        </w:rPr>
      </w:pPr>
      <w:r w:rsidRPr="0043148B">
        <w:rPr>
          <w:rFonts w:ascii="Sylfaen" w:hAnsi="Sylfaen" w:cs="Sylfaen"/>
          <w:noProof/>
          <w:color w:val="000000"/>
          <w:lang w:val="ka-GE"/>
        </w:rPr>
        <w:t xml:space="preserve">კანონპროექტის მიზანია </w:t>
      </w:r>
      <w:r w:rsidRPr="0043148B">
        <w:rPr>
          <w:rFonts w:ascii="Sylfaen" w:hAnsi="Sylfaen"/>
          <w:color w:val="000000"/>
          <w:lang w:val="ka-GE"/>
        </w:rPr>
        <w:t xml:space="preserve">გაერო-ს </w:t>
      </w:r>
      <w:r w:rsidRPr="0043148B">
        <w:rPr>
          <w:rFonts w:ascii="Sylfaen" w:eastAsia="Times New Roman" w:hAnsi="Sylfaen"/>
          <w:color w:val="000000"/>
          <w:lang w:val="ka-GE"/>
        </w:rPr>
        <w:t>„</w:t>
      </w:r>
      <w:r w:rsidRPr="0043148B">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43148B">
        <w:rPr>
          <w:rFonts w:ascii="Sylfaen" w:eastAsia="Times New Roman" w:hAnsi="Sylfaen"/>
          <w:color w:val="000000"/>
          <w:lang w:val="ka-GE"/>
        </w:rPr>
        <w:t xml:space="preserve">ს საქართველოს კანონმდებლობაში </w:t>
      </w:r>
      <w:r w:rsidRPr="0043148B">
        <w:rPr>
          <w:rFonts w:ascii="Sylfaen" w:hAnsi="Sylfaen"/>
          <w:color w:val="000000"/>
          <w:lang w:val="ka-GE"/>
        </w:rPr>
        <w:t xml:space="preserve">იმპლემენტაცია და მისი პრაქტიკული აღსრულებადობის უზრუნველყოფა. </w:t>
      </w:r>
      <w:r w:rsidRPr="0043148B">
        <w:rPr>
          <w:rFonts w:ascii="Sylfaen" w:hAnsi="Sylfaen" w:cs="Sylfaen"/>
          <w:noProof/>
          <w:color w:val="000000"/>
          <w:lang w:val="ka-GE"/>
        </w:rPr>
        <w:t>კანონპროექტი არ</w:t>
      </w:r>
      <w:r w:rsidRPr="0043148B">
        <w:rPr>
          <w:rFonts w:ascii="Sylfaen" w:hAnsi="Sylfaen"/>
          <w:noProof/>
          <w:color w:val="000000"/>
          <w:lang w:val="ka-GE"/>
        </w:rPr>
        <w:t xml:space="preserve"> </w:t>
      </w:r>
      <w:r w:rsidRPr="0043148B">
        <w:rPr>
          <w:rFonts w:ascii="Sylfaen" w:hAnsi="Sylfaen" w:cs="Sylfaen"/>
          <w:noProof/>
          <w:color w:val="000000"/>
          <w:lang w:val="ka-GE"/>
        </w:rPr>
        <w:t>ეწინააღმდეგება საქართველოს</w:t>
      </w:r>
      <w:r w:rsidRPr="0043148B">
        <w:rPr>
          <w:rFonts w:ascii="Sylfaen" w:hAnsi="Sylfaen"/>
          <w:noProof/>
          <w:color w:val="000000"/>
          <w:lang w:val="ka-GE"/>
        </w:rPr>
        <w:t xml:space="preserve"> სხვა </w:t>
      </w:r>
      <w:r w:rsidRPr="0043148B">
        <w:rPr>
          <w:rFonts w:ascii="Sylfaen" w:hAnsi="Sylfaen" w:cs="Sylfaen"/>
          <w:noProof/>
          <w:color w:val="000000"/>
          <w:lang w:val="ka-GE"/>
        </w:rPr>
        <w:t>ორმხრივ</w:t>
      </w:r>
      <w:r w:rsidRPr="0043148B">
        <w:rPr>
          <w:rFonts w:ascii="Sylfaen" w:hAnsi="Sylfaen"/>
          <w:noProof/>
          <w:color w:val="000000"/>
          <w:lang w:val="ka-GE"/>
        </w:rPr>
        <w:t xml:space="preserve"> </w:t>
      </w:r>
      <w:r w:rsidRPr="0043148B">
        <w:rPr>
          <w:rFonts w:ascii="Sylfaen" w:hAnsi="Sylfaen" w:cs="Sylfaen"/>
          <w:noProof/>
          <w:color w:val="000000"/>
          <w:lang w:val="ka-GE"/>
        </w:rPr>
        <w:t>და</w:t>
      </w:r>
      <w:r w:rsidRPr="0043148B">
        <w:rPr>
          <w:rFonts w:ascii="Sylfaen" w:hAnsi="Sylfaen"/>
          <w:noProof/>
          <w:color w:val="000000"/>
          <w:lang w:val="ka-GE"/>
        </w:rPr>
        <w:t xml:space="preserve"> </w:t>
      </w:r>
      <w:r w:rsidRPr="0043148B">
        <w:rPr>
          <w:rFonts w:ascii="Sylfaen" w:hAnsi="Sylfaen" w:cs="Sylfaen"/>
          <w:noProof/>
          <w:color w:val="000000"/>
          <w:lang w:val="ka-GE"/>
        </w:rPr>
        <w:t>მრავალმხრივ</w:t>
      </w:r>
      <w:r w:rsidRPr="0043148B">
        <w:rPr>
          <w:rFonts w:ascii="Sylfaen" w:hAnsi="Sylfaen"/>
          <w:noProof/>
          <w:color w:val="000000"/>
          <w:lang w:val="ka-GE"/>
        </w:rPr>
        <w:t xml:space="preserve"> </w:t>
      </w:r>
      <w:r w:rsidRPr="0043148B">
        <w:rPr>
          <w:rFonts w:ascii="Sylfaen" w:hAnsi="Sylfaen" w:cs="Sylfaen"/>
          <w:noProof/>
          <w:color w:val="000000"/>
          <w:lang w:val="ka-GE"/>
        </w:rPr>
        <w:t>ხელშეკრულებებს.</w:t>
      </w:r>
    </w:p>
    <w:p w:rsidR="00AD78D1" w:rsidRPr="0043148B" w:rsidRDefault="00AD78D1" w:rsidP="00952A18">
      <w:pPr>
        <w:spacing w:before="120" w:after="0" w:line="276" w:lineRule="auto"/>
        <w:ind w:left="-284" w:right="-279" w:firstLine="568"/>
        <w:jc w:val="both"/>
        <w:rPr>
          <w:rFonts w:ascii="Sylfaen" w:hAnsi="Sylfaen"/>
          <w:b/>
          <w:noProof/>
          <w:color w:val="000000"/>
          <w:lang w:val="ka-GE"/>
        </w:rPr>
      </w:pPr>
      <w:r w:rsidRPr="0043148B">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AD78D1" w:rsidRDefault="00AD78D1" w:rsidP="00952A18">
      <w:pPr>
        <w:spacing w:before="120" w:after="0" w:line="276" w:lineRule="auto"/>
        <w:ind w:left="-284" w:right="-279" w:firstLine="568"/>
        <w:jc w:val="both"/>
        <w:rPr>
          <w:rFonts w:ascii="Sylfaen" w:hAnsi="Sylfaen"/>
          <w:noProof/>
          <w:color w:val="000000"/>
          <w:lang w:val="ka-GE"/>
        </w:rPr>
      </w:pPr>
      <w:r w:rsidRPr="0043148B">
        <w:rPr>
          <w:rFonts w:ascii="Sylfaen" w:hAnsi="Sylfaen"/>
          <w:noProof/>
          <w:color w:val="000000"/>
          <w:lang w:val="ka-GE"/>
        </w:rPr>
        <w:t>ასეთი არ არსებობს.</w:t>
      </w:r>
    </w:p>
    <w:p w:rsidR="000F3843" w:rsidRPr="0043148B" w:rsidRDefault="000F3843" w:rsidP="00952A18">
      <w:pPr>
        <w:spacing w:before="120" w:after="0" w:line="276" w:lineRule="auto"/>
        <w:ind w:left="-284" w:right="-279" w:firstLine="568"/>
        <w:jc w:val="both"/>
        <w:rPr>
          <w:rFonts w:ascii="Sylfaen" w:hAnsi="Sylfaen"/>
          <w:noProof/>
          <w:color w:val="000000"/>
          <w:lang w:val="ka-GE"/>
        </w:rPr>
      </w:pPr>
    </w:p>
    <w:p w:rsidR="00AD78D1" w:rsidRPr="0043148B" w:rsidRDefault="00AD78D1" w:rsidP="00952A18">
      <w:pPr>
        <w:spacing w:before="120" w:after="0" w:line="276" w:lineRule="auto"/>
        <w:ind w:left="-284" w:right="-279" w:firstLine="568"/>
        <w:jc w:val="both"/>
        <w:rPr>
          <w:rFonts w:ascii="Sylfaen" w:hAnsi="Sylfaen"/>
          <w:b/>
          <w:noProof/>
          <w:color w:val="000000"/>
          <w:lang w:val="ka-GE"/>
        </w:rPr>
      </w:pPr>
      <w:r w:rsidRPr="0043148B">
        <w:rPr>
          <w:rFonts w:ascii="Sylfaen" w:hAnsi="Sylfaen"/>
          <w:b/>
          <w:noProof/>
          <w:color w:val="000000"/>
          <w:lang w:val="ka-GE"/>
        </w:rPr>
        <w:t>დ)  კანონპროექტის მომზადების პროცესში მიღებული კონსულტაციები:</w:t>
      </w:r>
    </w:p>
    <w:p w:rsidR="00AD78D1" w:rsidRPr="0043148B" w:rsidRDefault="00AD78D1" w:rsidP="00952A18">
      <w:pPr>
        <w:spacing w:before="120" w:after="0" w:line="276" w:lineRule="auto"/>
        <w:ind w:left="-284" w:right="-279" w:firstLine="568"/>
        <w:jc w:val="both"/>
        <w:rPr>
          <w:rFonts w:ascii="Sylfaen" w:hAnsi="Sylfaen"/>
          <w:b/>
          <w:noProof/>
          <w:color w:val="000000"/>
          <w:lang w:val="ka-GE"/>
        </w:rPr>
      </w:pPr>
      <w:r w:rsidRPr="0043148B">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rsidR="00057CE8" w:rsidRPr="00E61BFC" w:rsidRDefault="00057CE8" w:rsidP="00057CE8">
      <w:pPr>
        <w:spacing w:before="120" w:after="0" w:line="276" w:lineRule="auto"/>
        <w:ind w:left="-284" w:right="-279" w:firstLine="568"/>
        <w:jc w:val="both"/>
        <w:rPr>
          <w:rFonts w:ascii="Sylfaen" w:hAnsi="Sylfaen"/>
          <w:noProof/>
          <w:color w:val="000000"/>
          <w:lang w:val="ka-GE"/>
        </w:rPr>
      </w:pPr>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სახელმწიფო 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lastRenderedPageBreak/>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ეზღუდული შესაძლებლობის მქონე</w:t>
      </w:r>
      <w:r w:rsidRPr="00D269CA">
        <w:rPr>
          <w:rFonts w:ascii="Sylfaen" w:hAnsi="Sylfaen" w:cs="Sylfaen"/>
          <w:lang w:val="ka-GE"/>
        </w:rPr>
        <w:t xml:space="preserve"> პირთა 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rsidR="00AD78D1" w:rsidRPr="0043148B" w:rsidRDefault="00AD78D1" w:rsidP="00952A18">
      <w:pPr>
        <w:spacing w:before="120" w:after="0" w:line="276" w:lineRule="auto"/>
        <w:ind w:left="-284" w:right="-279" w:firstLine="568"/>
        <w:jc w:val="both"/>
        <w:rPr>
          <w:rFonts w:ascii="Sylfaen" w:hAnsi="Sylfaen"/>
          <w:b/>
          <w:noProof/>
          <w:color w:val="000000"/>
          <w:lang w:val="ka-GE"/>
        </w:rPr>
      </w:pPr>
      <w:r w:rsidRPr="0043148B">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AD78D1" w:rsidRPr="0043148B" w:rsidRDefault="00952A18" w:rsidP="00952A18">
      <w:pPr>
        <w:spacing w:before="120" w:after="0" w:line="276" w:lineRule="auto"/>
        <w:ind w:left="-284" w:right="-279" w:firstLine="568"/>
        <w:jc w:val="both"/>
        <w:rPr>
          <w:rFonts w:ascii="Sylfaen" w:hAnsi="Sylfaen" w:cs="Sylfaen"/>
          <w:lang w:val="ka-GE"/>
        </w:rPr>
      </w:pPr>
      <w:r>
        <w:rPr>
          <w:rFonts w:ascii="Sylfaen" w:hAnsi="Sylfaen"/>
          <w:noProof/>
          <w:color w:val="000000"/>
          <w:lang w:val="ka-GE"/>
        </w:rPr>
        <w:t>ასეთი არ არსებობს.</w:t>
      </w:r>
    </w:p>
    <w:p w:rsidR="00AD78D1" w:rsidRPr="0043148B" w:rsidRDefault="00AD78D1" w:rsidP="00952A18">
      <w:pPr>
        <w:spacing w:before="120" w:after="0" w:line="276" w:lineRule="auto"/>
        <w:ind w:left="-284" w:right="-279" w:firstLine="568"/>
        <w:jc w:val="both"/>
        <w:rPr>
          <w:rFonts w:ascii="Sylfaen" w:hAnsi="Sylfaen"/>
          <w:b/>
          <w:noProof/>
          <w:color w:val="000000"/>
          <w:lang w:val="ka-GE"/>
        </w:rPr>
      </w:pPr>
      <w:r w:rsidRPr="0043148B">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rsidR="00AD78D1" w:rsidRDefault="00AD78D1" w:rsidP="006D1D76">
      <w:pPr>
        <w:spacing w:before="120" w:after="0" w:line="276" w:lineRule="auto"/>
        <w:ind w:left="-284" w:right="-279" w:firstLine="568"/>
        <w:jc w:val="both"/>
        <w:rPr>
          <w:rFonts w:ascii="Sylfaen" w:hAnsi="Sylfaen"/>
          <w:noProof/>
          <w:color w:val="000000"/>
          <w:lang w:val="ka-GE"/>
        </w:rPr>
      </w:pPr>
      <w:r w:rsidRPr="0043148B">
        <w:rPr>
          <w:rFonts w:ascii="Sylfaen" w:hAnsi="Sylfaen"/>
          <w:noProof/>
          <w:color w:val="000000"/>
          <w:lang w:val="ka-GE"/>
        </w:rPr>
        <w:t xml:space="preserve">ასეთი მიმოხილვა არ მომზადებულა. </w:t>
      </w:r>
    </w:p>
    <w:p w:rsidR="006D1D76" w:rsidRPr="0043148B" w:rsidRDefault="006D1D76" w:rsidP="006D1D76">
      <w:pPr>
        <w:spacing w:before="120" w:after="0" w:line="276" w:lineRule="auto"/>
        <w:ind w:left="-284" w:right="-279" w:firstLine="568"/>
        <w:jc w:val="both"/>
        <w:rPr>
          <w:rFonts w:ascii="Sylfaen" w:hAnsi="Sylfaen"/>
          <w:b/>
          <w:noProof/>
          <w:color w:val="000000"/>
          <w:lang w:val="ka-GE"/>
        </w:rPr>
      </w:pPr>
    </w:p>
    <w:p w:rsidR="00AD78D1" w:rsidRPr="0043148B" w:rsidRDefault="00AD78D1" w:rsidP="00952A18">
      <w:pPr>
        <w:pStyle w:val="BodyTextIndent3"/>
        <w:spacing w:before="120" w:line="276" w:lineRule="auto"/>
        <w:ind w:left="-284" w:right="-279" w:firstLine="568"/>
        <w:rPr>
          <w:rFonts w:ascii="Sylfaen" w:hAnsi="Sylfaen"/>
          <w:noProof/>
          <w:color w:val="000000"/>
          <w:szCs w:val="22"/>
          <w:lang w:val="de-DE"/>
        </w:rPr>
      </w:pPr>
      <w:r w:rsidRPr="0043148B">
        <w:rPr>
          <w:rFonts w:ascii="Sylfaen" w:hAnsi="Sylfaen"/>
          <w:noProof/>
          <w:color w:val="000000"/>
          <w:szCs w:val="22"/>
          <w:lang w:val="ka-GE"/>
        </w:rPr>
        <w:t>ე</w:t>
      </w:r>
      <w:r w:rsidRPr="0043148B">
        <w:rPr>
          <w:rFonts w:ascii="Sylfaen" w:hAnsi="Sylfaen"/>
          <w:noProof/>
          <w:color w:val="000000"/>
          <w:szCs w:val="22"/>
          <w:lang w:val="de-DE"/>
        </w:rPr>
        <w:t xml:space="preserve">) </w:t>
      </w:r>
      <w:r w:rsidRPr="0043148B">
        <w:rPr>
          <w:rFonts w:ascii="Sylfaen" w:hAnsi="Sylfaen" w:cs="Sylfaen"/>
          <w:noProof/>
          <w:color w:val="000000"/>
          <w:szCs w:val="22"/>
          <w:lang w:val="de-DE"/>
        </w:rPr>
        <w:t>კანონპროექტის</w:t>
      </w:r>
      <w:r w:rsidRPr="0043148B">
        <w:rPr>
          <w:rFonts w:ascii="Sylfaen" w:hAnsi="Sylfaen"/>
          <w:noProof/>
          <w:color w:val="000000"/>
          <w:szCs w:val="22"/>
          <w:lang w:val="de-DE"/>
        </w:rPr>
        <w:t xml:space="preserve"> </w:t>
      </w:r>
      <w:r w:rsidRPr="0043148B">
        <w:rPr>
          <w:rFonts w:ascii="Sylfaen" w:hAnsi="Sylfaen" w:cs="Sylfaen"/>
          <w:noProof/>
          <w:color w:val="000000"/>
          <w:szCs w:val="22"/>
          <w:lang w:val="de-DE"/>
        </w:rPr>
        <w:t>ავტორი</w:t>
      </w:r>
      <w:r w:rsidRPr="0043148B">
        <w:rPr>
          <w:rFonts w:ascii="Sylfaen" w:hAnsi="Sylfaen"/>
          <w:noProof/>
          <w:color w:val="000000"/>
          <w:szCs w:val="22"/>
          <w:lang w:val="de-DE"/>
        </w:rPr>
        <w:t>:</w:t>
      </w:r>
    </w:p>
    <w:p w:rsidR="00AD78D1" w:rsidRPr="0043148B" w:rsidRDefault="00AD78D1" w:rsidP="00952A18">
      <w:pPr>
        <w:spacing w:before="120" w:after="0" w:line="276" w:lineRule="auto"/>
        <w:ind w:left="-284" w:right="-279" w:firstLine="568"/>
        <w:jc w:val="both"/>
        <w:rPr>
          <w:rFonts w:ascii="Sylfaen" w:hAnsi="Sylfaen" w:cs="Sylfaen"/>
          <w:noProof/>
          <w:color w:val="000000"/>
          <w:lang w:val="ka-GE"/>
        </w:rPr>
      </w:pPr>
      <w:r w:rsidRPr="0043148B">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rsidR="00AD78D1" w:rsidRPr="0043148B" w:rsidRDefault="00AD78D1" w:rsidP="00952A18">
      <w:pPr>
        <w:spacing w:before="120" w:after="0" w:line="276" w:lineRule="auto"/>
        <w:ind w:left="-284" w:right="-279" w:firstLine="568"/>
        <w:jc w:val="both"/>
        <w:rPr>
          <w:rFonts w:ascii="Sylfaen" w:hAnsi="Sylfaen"/>
          <w:b/>
          <w:noProof/>
          <w:color w:val="000000"/>
          <w:lang w:val="ka-GE"/>
        </w:rPr>
      </w:pPr>
    </w:p>
    <w:p w:rsidR="00AD78D1" w:rsidRPr="0043148B" w:rsidRDefault="00AD78D1" w:rsidP="00952A18">
      <w:pPr>
        <w:spacing w:before="120" w:after="0" w:line="276" w:lineRule="auto"/>
        <w:ind w:left="-284" w:right="-279" w:firstLine="568"/>
        <w:jc w:val="both"/>
        <w:rPr>
          <w:rFonts w:ascii="Sylfaen" w:hAnsi="Sylfaen"/>
          <w:b/>
          <w:noProof/>
          <w:color w:val="000000"/>
          <w:lang w:val="de-DE"/>
        </w:rPr>
      </w:pPr>
      <w:r w:rsidRPr="0043148B">
        <w:rPr>
          <w:rFonts w:ascii="Sylfaen" w:hAnsi="Sylfaen"/>
          <w:b/>
          <w:noProof/>
          <w:color w:val="000000"/>
          <w:lang w:val="ka-GE"/>
        </w:rPr>
        <w:t>ვ</w:t>
      </w:r>
      <w:r w:rsidRPr="0043148B">
        <w:rPr>
          <w:rFonts w:ascii="Sylfaen" w:hAnsi="Sylfaen"/>
          <w:b/>
          <w:noProof/>
          <w:color w:val="000000"/>
          <w:lang w:val="de-DE"/>
        </w:rPr>
        <w:t xml:space="preserve">) </w:t>
      </w:r>
      <w:r w:rsidRPr="0043148B">
        <w:rPr>
          <w:rFonts w:ascii="Sylfaen" w:hAnsi="Sylfaen" w:cs="Sylfaen"/>
          <w:b/>
          <w:noProof/>
          <w:color w:val="000000"/>
          <w:lang w:val="de-DE"/>
        </w:rPr>
        <w:t>კანონპროექტის</w:t>
      </w:r>
      <w:r w:rsidRPr="0043148B">
        <w:rPr>
          <w:rFonts w:ascii="Sylfaen" w:hAnsi="Sylfaen"/>
          <w:b/>
          <w:noProof/>
          <w:color w:val="000000"/>
          <w:lang w:val="de-DE"/>
        </w:rPr>
        <w:t xml:space="preserve"> </w:t>
      </w:r>
      <w:r w:rsidRPr="0043148B">
        <w:rPr>
          <w:rFonts w:ascii="Sylfaen" w:hAnsi="Sylfaen" w:cs="Sylfaen"/>
          <w:b/>
          <w:noProof/>
          <w:color w:val="000000"/>
          <w:lang w:val="de-DE"/>
        </w:rPr>
        <w:t>ინიციატორი</w:t>
      </w:r>
    </w:p>
    <w:p w:rsidR="00AD78D1" w:rsidRPr="0043148B" w:rsidRDefault="00AD78D1" w:rsidP="00952A18">
      <w:pPr>
        <w:tabs>
          <w:tab w:val="right" w:pos="9639"/>
        </w:tabs>
        <w:spacing w:before="120" w:after="0" w:line="276" w:lineRule="auto"/>
        <w:ind w:left="-284" w:right="-279" w:firstLine="568"/>
        <w:jc w:val="both"/>
        <w:rPr>
          <w:rFonts w:ascii="Sylfaen" w:hAnsi="Sylfaen"/>
        </w:rPr>
      </w:pPr>
      <w:r w:rsidRPr="0043148B">
        <w:rPr>
          <w:rFonts w:ascii="Sylfaen" w:hAnsi="Sylfaen" w:cs="Sylfaen"/>
          <w:noProof/>
          <w:color w:val="000000"/>
          <w:lang w:val="ka-GE"/>
        </w:rPr>
        <w:t xml:space="preserve">კანონპროექტის ინიციატორია საქართველოს მთავრობა. </w:t>
      </w:r>
    </w:p>
    <w:p w:rsidR="00AD78D1" w:rsidRPr="0043148B" w:rsidRDefault="00AD78D1" w:rsidP="00952A18">
      <w:pPr>
        <w:spacing w:before="120" w:after="0" w:line="276" w:lineRule="auto"/>
        <w:jc w:val="both"/>
        <w:rPr>
          <w:rFonts w:ascii="Sylfaen" w:hAnsi="Sylfaen"/>
        </w:rPr>
      </w:pPr>
    </w:p>
    <w:p w:rsidR="00AD78D1" w:rsidRPr="0043148B" w:rsidRDefault="00AD78D1" w:rsidP="00952A18">
      <w:pPr>
        <w:spacing w:before="120" w:after="0" w:line="276" w:lineRule="auto"/>
        <w:jc w:val="both"/>
        <w:rPr>
          <w:rFonts w:ascii="Sylfaen" w:hAnsi="Sylfaen"/>
          <w:lang w:val="ka-GE"/>
        </w:rPr>
      </w:pPr>
    </w:p>
    <w:sectPr w:rsidR="00AD78D1" w:rsidRPr="0043148B" w:rsidSect="00C05CCD">
      <w:pgSz w:w="12240" w:h="15840"/>
      <w:pgMar w:top="993"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1F1E" w:rsidRDefault="00D01F1E" w:rsidP="00AD78D1">
      <w:pPr>
        <w:spacing w:after="0" w:line="240" w:lineRule="auto"/>
      </w:pPr>
      <w:r>
        <w:separator/>
      </w:r>
    </w:p>
  </w:endnote>
  <w:endnote w:type="continuationSeparator" w:id="0">
    <w:p w:rsidR="00D01F1E" w:rsidRDefault="00D01F1E" w:rsidP="00AD7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1F1E" w:rsidRDefault="00D01F1E" w:rsidP="00AD78D1">
      <w:pPr>
        <w:spacing w:after="0" w:line="240" w:lineRule="auto"/>
      </w:pPr>
      <w:r>
        <w:separator/>
      </w:r>
    </w:p>
  </w:footnote>
  <w:footnote w:type="continuationSeparator" w:id="0">
    <w:p w:rsidR="00D01F1E" w:rsidRDefault="00D01F1E" w:rsidP="00AD78D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E1A"/>
    <w:rsid w:val="00052AC7"/>
    <w:rsid w:val="00056FE9"/>
    <w:rsid w:val="00057CE8"/>
    <w:rsid w:val="000F3843"/>
    <w:rsid w:val="00156E51"/>
    <w:rsid w:val="00185008"/>
    <w:rsid w:val="002C4AF6"/>
    <w:rsid w:val="0042565F"/>
    <w:rsid w:val="0043148B"/>
    <w:rsid w:val="004E53D9"/>
    <w:rsid w:val="004F0917"/>
    <w:rsid w:val="00505713"/>
    <w:rsid w:val="00527BA3"/>
    <w:rsid w:val="005D03D2"/>
    <w:rsid w:val="00673676"/>
    <w:rsid w:val="006D1D76"/>
    <w:rsid w:val="008C6660"/>
    <w:rsid w:val="00952A18"/>
    <w:rsid w:val="00AB50BB"/>
    <w:rsid w:val="00AD78D1"/>
    <w:rsid w:val="00AE0922"/>
    <w:rsid w:val="00C05CCD"/>
    <w:rsid w:val="00CE0CD4"/>
    <w:rsid w:val="00CF59F9"/>
    <w:rsid w:val="00D01F1E"/>
    <w:rsid w:val="00E91BBC"/>
    <w:rsid w:val="00FA5C54"/>
    <w:rsid w:val="00FF6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B15902-E1AA-4F8E-8E9F-138CDD2D6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AD78D1"/>
    <w:rPr>
      <w:color w:val="0000FF"/>
      <w:u w:val="single"/>
    </w:rPr>
  </w:style>
  <w:style w:type="paragraph" w:styleId="BodyTextIndent3">
    <w:name w:val="Body Text Indent 3"/>
    <w:basedOn w:val="Normal"/>
    <w:link w:val="BodyTextIndent3Char"/>
    <w:semiHidden/>
    <w:unhideWhenUsed/>
    <w:rsid w:val="00AD78D1"/>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AD78D1"/>
    <w:rPr>
      <w:rFonts w:ascii="AcadNusx" w:eastAsia="Times New Roman" w:hAnsi="AcadNusx" w:cs="Times New Roman"/>
      <w:b/>
      <w:szCs w:val="20"/>
    </w:rPr>
  </w:style>
  <w:style w:type="paragraph" w:styleId="FootnoteText">
    <w:name w:val="footnote text"/>
    <w:basedOn w:val="Normal"/>
    <w:link w:val="FootnoteTextChar"/>
    <w:uiPriority w:val="99"/>
    <w:semiHidden/>
    <w:unhideWhenUsed/>
    <w:rsid w:val="00AD78D1"/>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AD78D1"/>
    <w:rPr>
      <w:rFonts w:ascii="Calibri" w:eastAsia="Calibri" w:hAnsi="Calibri" w:cs="Times New Roman"/>
      <w:sz w:val="20"/>
      <w:szCs w:val="20"/>
    </w:rPr>
  </w:style>
  <w:style w:type="character" w:styleId="FootnoteReference">
    <w:name w:val="footnote reference"/>
    <w:uiPriority w:val="99"/>
    <w:semiHidden/>
    <w:unhideWhenUsed/>
    <w:rsid w:val="00AD78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605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1204</Words>
  <Characters>6864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Kvachantiradze</dc:creator>
  <cp:keywords/>
  <dc:description/>
  <cp:lastModifiedBy>Irina Tsakadze</cp:lastModifiedBy>
  <cp:revision>16</cp:revision>
  <dcterms:created xsi:type="dcterms:W3CDTF">2019-11-27T14:05:00Z</dcterms:created>
  <dcterms:modified xsi:type="dcterms:W3CDTF">2019-12-20T12:18:00Z</dcterms:modified>
</cp:coreProperties>
</file>